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2F" w:rsidRPr="0084376D" w:rsidRDefault="0003372F" w:rsidP="00297DE9">
      <w:pPr>
        <w:rPr>
          <w:b/>
          <w:sz w:val="22"/>
          <w:szCs w:val="22"/>
        </w:rPr>
      </w:pPr>
      <w:r w:rsidRPr="0084376D">
        <w:rPr>
          <w:b/>
          <w:sz w:val="22"/>
          <w:szCs w:val="22"/>
        </w:rPr>
        <w:t>Notulen Gemeenteraadszitting van 24/02/2015</w:t>
      </w:r>
    </w:p>
    <w:p w:rsidR="0003372F" w:rsidRDefault="0003372F" w:rsidP="00297DE9">
      <w:pPr>
        <w:rPr>
          <w:rFonts w:ascii="Verdana" w:hAnsi="Verdana"/>
          <w:sz w:val="24"/>
        </w:rPr>
      </w:pPr>
    </w:p>
    <w:tbl>
      <w:tblPr>
        <w:tblW w:w="9320" w:type="dxa"/>
        <w:tblLook w:val="00A0"/>
      </w:tblPr>
      <w:tblGrid>
        <w:gridCol w:w="1963"/>
        <w:gridCol w:w="7357"/>
      </w:tblGrid>
      <w:tr w:rsidR="0003372F" w:rsidTr="00C47EE0">
        <w:tc>
          <w:tcPr>
            <w:tcW w:w="1963" w:type="dxa"/>
            <w:tcBorders>
              <w:top w:val="nil"/>
              <w:left w:val="nil"/>
              <w:bottom w:val="nil"/>
              <w:right w:val="nil"/>
            </w:tcBorders>
          </w:tcPr>
          <w:p w:rsidR="0003372F" w:rsidRPr="00C47EE0" w:rsidRDefault="0003372F" w:rsidP="00C47EE0">
            <w:pPr>
              <w:pStyle w:val="Normal1"/>
              <w:tabs>
                <w:tab w:val="left" w:pos="3119"/>
                <w:tab w:val="left" w:pos="6237"/>
              </w:tabs>
              <w:rPr>
                <w:b/>
                <w:sz w:val="20"/>
                <w:szCs w:val="20"/>
              </w:rPr>
            </w:pPr>
            <w:r w:rsidRPr="00C47EE0">
              <w:rPr>
                <w:b/>
                <w:sz w:val="20"/>
                <w:szCs w:val="20"/>
              </w:rPr>
              <w:t>Tegenwoordig</w:t>
            </w:r>
          </w:p>
        </w:tc>
        <w:tc>
          <w:tcPr>
            <w:tcW w:w="7357" w:type="dxa"/>
            <w:tcBorders>
              <w:top w:val="nil"/>
              <w:left w:val="nil"/>
              <w:bottom w:val="nil"/>
              <w:right w:val="nil"/>
            </w:tcBorders>
          </w:tcPr>
          <w:p w:rsidR="0003372F" w:rsidRPr="00C47EE0" w:rsidRDefault="0003372F" w:rsidP="00C47EE0">
            <w:pPr>
              <w:pStyle w:val="Normal1"/>
              <w:tabs>
                <w:tab w:val="left" w:pos="3119"/>
                <w:tab w:val="left" w:pos="6237"/>
              </w:tabs>
              <w:rPr>
                <w:sz w:val="20"/>
                <w:szCs w:val="20"/>
              </w:rPr>
            </w:pPr>
            <w:smartTag w:uri="urn:schemas-microsoft-com:office:smarttags" w:element="PersonName">
              <w:smartTagPr>
                <w:attr w:name="ProductID" w:val="Luc Bouckaert"/>
              </w:smartTagPr>
              <w:r w:rsidRPr="00C47EE0">
                <w:rPr>
                  <w:sz w:val="20"/>
                  <w:szCs w:val="20"/>
                </w:rPr>
                <w:t>Luc Bouckaert</w:t>
              </w:r>
            </w:smartTag>
            <w:r w:rsidRPr="00C47EE0">
              <w:rPr>
                <w:sz w:val="20"/>
                <w:szCs w:val="20"/>
              </w:rPr>
              <w:t xml:space="preserve"> (CD&amp;V), burgemeester-voorzitter</w:t>
            </w:r>
          </w:p>
          <w:p w:rsidR="0003372F" w:rsidRPr="00C47EE0" w:rsidRDefault="0003372F" w:rsidP="00C47EE0">
            <w:pPr>
              <w:pStyle w:val="Normal1"/>
              <w:tabs>
                <w:tab w:val="left" w:pos="3119"/>
                <w:tab w:val="left" w:pos="6237"/>
              </w:tabs>
              <w:rPr>
                <w:sz w:val="20"/>
                <w:szCs w:val="20"/>
              </w:rPr>
            </w:pPr>
            <w:smartTag w:uri="urn:schemas-microsoft-com:office:smarttags" w:element="PersonName">
              <w:smartTagPr>
                <w:attr w:name="ProductID" w:val="Kristien Vingerhoets"/>
              </w:smartTagPr>
              <w:r w:rsidRPr="00C47EE0">
                <w:rPr>
                  <w:sz w:val="20"/>
                  <w:szCs w:val="20"/>
                </w:rPr>
                <w:t>Kristien Vingerhoets</w:t>
              </w:r>
            </w:smartTag>
            <w:r w:rsidRPr="00C47EE0">
              <w:rPr>
                <w:sz w:val="20"/>
                <w:szCs w:val="20"/>
              </w:rPr>
              <w:t xml:space="preserve"> (SP.A), </w:t>
            </w:r>
            <w:smartTag w:uri="urn:schemas-microsoft-com:office:smarttags" w:element="PersonName">
              <w:smartTagPr>
                <w:attr w:name="ProductID" w:val="Koen Scholiers"/>
              </w:smartTagPr>
              <w:r w:rsidRPr="00C47EE0">
                <w:rPr>
                  <w:sz w:val="20"/>
                  <w:szCs w:val="20"/>
                </w:rPr>
                <w:t>Koen Scholiers</w:t>
              </w:r>
            </w:smartTag>
            <w:r w:rsidRPr="00C47EE0">
              <w:rPr>
                <w:sz w:val="20"/>
                <w:szCs w:val="20"/>
              </w:rPr>
              <w:t xml:space="preserve"> (CD&amp;V), </w:t>
            </w:r>
            <w:smartTag w:uri="urn:schemas-microsoft-com:office:smarttags" w:element="PersonName">
              <w:smartTagPr>
                <w:attr w:name="ProductID" w:val="Levi Wastyn"/>
              </w:smartTagPr>
              <w:r w:rsidRPr="00C47EE0">
                <w:rPr>
                  <w:sz w:val="20"/>
                  <w:szCs w:val="20"/>
                </w:rPr>
                <w:t>Levi Wastyn</w:t>
              </w:r>
            </w:smartTag>
            <w:r w:rsidRPr="00C47EE0">
              <w:rPr>
                <w:sz w:val="20"/>
                <w:szCs w:val="20"/>
              </w:rPr>
              <w:t xml:space="preserve"> (SP.A), </w:t>
            </w:r>
            <w:smartTag w:uri="urn:schemas-microsoft-com:office:smarttags" w:element="PersonName">
              <w:smartTagPr>
                <w:attr w:name="ProductID" w:val="Jenne Meyvis"/>
              </w:smartTagPr>
              <w:r w:rsidRPr="00C47EE0">
                <w:rPr>
                  <w:sz w:val="20"/>
                  <w:szCs w:val="20"/>
                </w:rPr>
                <w:t>Jenne Meyvis</w:t>
              </w:r>
            </w:smartTag>
            <w:r w:rsidRPr="00C47EE0">
              <w:rPr>
                <w:sz w:val="20"/>
                <w:szCs w:val="20"/>
              </w:rPr>
              <w:t xml:space="preserve"> (CD&amp;V), </w:t>
            </w:r>
            <w:smartTag w:uri="urn:schemas-microsoft-com:office:smarttags" w:element="PersonName">
              <w:smartTagPr>
                <w:attr w:name="ProductID" w:val="Stefan Van Linden"/>
              </w:smartTagPr>
              <w:r w:rsidRPr="00C47EE0">
                <w:rPr>
                  <w:sz w:val="20"/>
                  <w:szCs w:val="20"/>
                </w:rPr>
                <w:t>Stefan Van Linden</w:t>
              </w:r>
            </w:smartTag>
            <w:r w:rsidRPr="00C47EE0">
              <w:rPr>
                <w:sz w:val="20"/>
                <w:szCs w:val="20"/>
              </w:rPr>
              <w:t xml:space="preserve"> (SP.A) en </w:t>
            </w:r>
            <w:smartTag w:uri="urn:schemas-microsoft-com:office:smarttags" w:element="PersonName">
              <w:smartTagPr>
                <w:attr w:name="ProductID" w:val="Joris Wachters"/>
              </w:smartTagPr>
              <w:r w:rsidRPr="00C47EE0">
                <w:rPr>
                  <w:sz w:val="20"/>
                  <w:szCs w:val="20"/>
                </w:rPr>
                <w:t>Joris Wachters</w:t>
              </w:r>
            </w:smartTag>
            <w:r w:rsidRPr="00C47EE0">
              <w:rPr>
                <w:sz w:val="20"/>
                <w:szCs w:val="20"/>
              </w:rPr>
              <w:t xml:space="preserve"> (CD&amp;V), schepenen</w:t>
            </w:r>
          </w:p>
          <w:p w:rsidR="0003372F" w:rsidRPr="00C47EE0" w:rsidRDefault="0003372F" w:rsidP="00C47EE0">
            <w:pPr>
              <w:pStyle w:val="Normal1"/>
              <w:tabs>
                <w:tab w:val="left" w:pos="3119"/>
                <w:tab w:val="left" w:pos="6237"/>
              </w:tabs>
              <w:rPr>
                <w:sz w:val="20"/>
                <w:szCs w:val="20"/>
              </w:rPr>
            </w:pPr>
            <w:smartTag w:uri="urn:schemas-microsoft-com:office:smarttags" w:element="PersonName">
              <w:smartTagPr>
                <w:attr w:name="ProductID" w:val="Eddy De Herdt"/>
              </w:smartTagPr>
              <w:r w:rsidRPr="00C47EE0">
                <w:rPr>
                  <w:sz w:val="20"/>
                  <w:szCs w:val="20"/>
                </w:rPr>
                <w:t>Eddy De Herdt</w:t>
              </w:r>
            </w:smartTag>
            <w:r w:rsidRPr="00C47EE0">
              <w:rPr>
                <w:sz w:val="20"/>
                <w:szCs w:val="20"/>
              </w:rPr>
              <w:t xml:space="preserve"> (SP.A), </w:t>
            </w:r>
            <w:smartTag w:uri="urn:schemas-microsoft-com:office:smarttags" w:element="PersonName">
              <w:smartTagPr>
                <w:attr w:name="ProductID" w:val="Anthony Abbeloos"/>
              </w:smartTagPr>
              <w:r w:rsidRPr="00C47EE0">
                <w:rPr>
                  <w:sz w:val="20"/>
                  <w:szCs w:val="20"/>
                </w:rPr>
                <w:t>Anthony Abbeloos</w:t>
              </w:r>
            </w:smartTag>
            <w:r w:rsidRPr="00C47EE0">
              <w:rPr>
                <w:sz w:val="20"/>
                <w:szCs w:val="20"/>
              </w:rPr>
              <w:t xml:space="preserve"> (N-VH), </w:t>
            </w:r>
            <w:smartTag w:uri="urn:schemas-microsoft-com:office:smarttags" w:element="PersonName">
              <w:smartTagPr>
                <w:attr w:name="ProductID" w:val="Vicky Dombret"/>
              </w:smartTagPr>
              <w:r w:rsidRPr="00C47EE0">
                <w:rPr>
                  <w:sz w:val="20"/>
                  <w:szCs w:val="20"/>
                </w:rPr>
                <w:t>Vicky Dombret</w:t>
              </w:r>
            </w:smartTag>
            <w:r w:rsidRPr="00C47EE0">
              <w:rPr>
                <w:sz w:val="20"/>
                <w:szCs w:val="20"/>
              </w:rPr>
              <w:t xml:space="preserve"> (CD&amp;V), </w:t>
            </w:r>
            <w:smartTag w:uri="urn:schemas-microsoft-com:office:smarttags" w:element="PersonName">
              <w:smartTagPr>
                <w:attr w:name="ProductID" w:val="Francois Boddaert"/>
              </w:smartTagPr>
              <w:r w:rsidRPr="00C47EE0">
                <w:rPr>
                  <w:sz w:val="20"/>
                  <w:szCs w:val="20"/>
                </w:rPr>
                <w:t>Francois Boddaert</w:t>
              </w:r>
            </w:smartTag>
            <w:r w:rsidRPr="00C47EE0">
              <w:rPr>
                <w:sz w:val="20"/>
                <w:szCs w:val="20"/>
              </w:rPr>
              <w:t xml:space="preserve"> (SP.A), </w:t>
            </w:r>
            <w:smartTag w:uri="urn:schemas-microsoft-com:office:smarttags" w:element="PersonName">
              <w:smartTagPr>
                <w:attr w:name="ProductID" w:val="Walter Van den Bogaert"/>
              </w:smartTagPr>
              <w:r w:rsidRPr="00C47EE0">
                <w:rPr>
                  <w:sz w:val="20"/>
                  <w:szCs w:val="20"/>
                </w:rPr>
                <w:t>Walter Van den Bogaert</w:t>
              </w:r>
            </w:smartTag>
            <w:r w:rsidRPr="00C47EE0">
              <w:rPr>
                <w:sz w:val="20"/>
                <w:szCs w:val="20"/>
              </w:rPr>
              <w:t xml:space="preserve"> (CD&amp;V), </w:t>
            </w:r>
            <w:smartTag w:uri="urn:schemas-microsoft-com:office:smarttags" w:element="PersonName">
              <w:smartTagPr>
                <w:attr w:name="ProductID" w:val="Agnes Salden"/>
              </w:smartTagPr>
              <w:r w:rsidRPr="00C47EE0">
                <w:rPr>
                  <w:sz w:val="20"/>
                  <w:szCs w:val="20"/>
                </w:rPr>
                <w:t>Agnes Salden</w:t>
              </w:r>
            </w:smartTag>
            <w:r w:rsidRPr="00C47EE0">
              <w:rPr>
                <w:sz w:val="20"/>
                <w:szCs w:val="20"/>
              </w:rPr>
              <w:t xml:space="preserve"> (VLAAMS BELANG), Helke Verdick (N-VA), </w:t>
            </w:r>
            <w:smartTag w:uri="urn:schemas-microsoft-com:office:smarttags" w:element="PersonName">
              <w:smartTagPr>
                <w:attr w:name="ProductID" w:val="Ria Maes"/>
              </w:smartTagPr>
              <w:r w:rsidRPr="00C47EE0">
                <w:rPr>
                  <w:sz w:val="20"/>
                  <w:szCs w:val="20"/>
                </w:rPr>
                <w:t>Ria Maes</w:t>
              </w:r>
            </w:smartTag>
            <w:r w:rsidRPr="00C47EE0">
              <w:rPr>
                <w:sz w:val="20"/>
                <w:szCs w:val="20"/>
              </w:rPr>
              <w:t xml:space="preserve"> (SP.A), </w:t>
            </w:r>
            <w:smartTag w:uri="urn:schemas-microsoft-com:office:smarttags" w:element="PersonName">
              <w:smartTagPr>
                <w:attr w:name="ProductID" w:val="Cliff Mostien"/>
              </w:smartTagPr>
              <w:r w:rsidRPr="00C47EE0">
                <w:rPr>
                  <w:sz w:val="20"/>
                  <w:szCs w:val="20"/>
                </w:rPr>
                <w:t>Cliff Mostien</w:t>
              </w:r>
            </w:smartTag>
            <w:r w:rsidRPr="00C47EE0">
              <w:rPr>
                <w:sz w:val="20"/>
                <w:szCs w:val="20"/>
              </w:rPr>
              <w:t xml:space="preserve"> (OPEN VLD), </w:t>
            </w:r>
            <w:smartTag w:uri="urn:schemas-microsoft-com:office:smarttags" w:element="PersonName">
              <w:smartTagPr>
                <w:attr w:name="ProductID" w:val="Nicky Cauwenberghs"/>
              </w:smartTagPr>
              <w:r w:rsidRPr="00C47EE0">
                <w:rPr>
                  <w:sz w:val="20"/>
                  <w:szCs w:val="20"/>
                </w:rPr>
                <w:t>Nicky Cauwenberghs</w:t>
              </w:r>
            </w:smartTag>
            <w:r w:rsidRPr="00C47EE0">
              <w:rPr>
                <w:sz w:val="20"/>
                <w:szCs w:val="20"/>
              </w:rPr>
              <w:t xml:space="preserve"> (CD&amp;V), </w:t>
            </w:r>
            <w:smartTag w:uri="urn:schemas-microsoft-com:office:smarttags" w:element="PersonName">
              <w:smartTagPr>
                <w:attr w:name="ProductID" w:val="Gregory Müsing"/>
              </w:smartTagPr>
              <w:r w:rsidRPr="00C47EE0">
                <w:rPr>
                  <w:sz w:val="20"/>
                  <w:szCs w:val="20"/>
                </w:rPr>
                <w:t>Gregory Müsing</w:t>
              </w:r>
            </w:smartTag>
            <w:r w:rsidRPr="00C47EE0">
              <w:rPr>
                <w:sz w:val="20"/>
                <w:szCs w:val="20"/>
              </w:rPr>
              <w:t xml:space="preserve"> (N-VA), </w:t>
            </w:r>
            <w:smartTag w:uri="urn:schemas-microsoft-com:office:smarttags" w:element="PersonName">
              <w:smartTagPr>
                <w:attr w:name="ProductID" w:val="Rita Goossens"/>
              </w:smartTagPr>
              <w:r w:rsidRPr="00C47EE0">
                <w:rPr>
                  <w:sz w:val="20"/>
                  <w:szCs w:val="20"/>
                </w:rPr>
                <w:t>Rita Goossens</w:t>
              </w:r>
            </w:smartTag>
            <w:r w:rsidRPr="00C47EE0">
              <w:rPr>
                <w:sz w:val="20"/>
                <w:szCs w:val="20"/>
              </w:rPr>
              <w:t xml:space="preserve"> (N-VA) en </w:t>
            </w:r>
            <w:smartTag w:uri="urn:schemas-microsoft-com:office:smarttags" w:element="PersonName">
              <w:smartTagPr>
                <w:attr w:name="ProductID" w:val="Tom De Wit"/>
              </w:smartTagPr>
              <w:r w:rsidRPr="00C47EE0">
                <w:rPr>
                  <w:sz w:val="20"/>
                  <w:szCs w:val="20"/>
                </w:rPr>
                <w:t>Tom De Wit</w:t>
              </w:r>
            </w:smartTag>
            <w:r w:rsidRPr="00C47EE0">
              <w:rPr>
                <w:sz w:val="20"/>
                <w:szCs w:val="20"/>
              </w:rPr>
              <w:t xml:space="preserve"> (CD&amp;V), raadsleden</w:t>
            </w:r>
          </w:p>
          <w:p w:rsidR="0003372F" w:rsidRPr="00C47EE0" w:rsidRDefault="0003372F" w:rsidP="00C47EE0">
            <w:pPr>
              <w:pStyle w:val="Normal1"/>
              <w:tabs>
                <w:tab w:val="left" w:pos="3119"/>
                <w:tab w:val="left" w:pos="6237"/>
              </w:tabs>
              <w:rPr>
                <w:sz w:val="20"/>
                <w:szCs w:val="20"/>
              </w:rPr>
            </w:pPr>
            <w:smartTag w:uri="urn:schemas-microsoft-com:office:smarttags" w:element="PersonName">
              <w:smartTagPr>
                <w:attr w:name="ProductID" w:val="Luc Schroyens"/>
              </w:smartTagPr>
              <w:r w:rsidRPr="00C47EE0">
                <w:rPr>
                  <w:sz w:val="20"/>
                  <w:szCs w:val="20"/>
                </w:rPr>
                <w:t>Luc Schroyens</w:t>
              </w:r>
            </w:smartTag>
            <w:r w:rsidRPr="00C47EE0">
              <w:rPr>
                <w:sz w:val="20"/>
                <w:szCs w:val="20"/>
              </w:rPr>
              <w:t>, secretaris</w:t>
            </w:r>
          </w:p>
          <w:p w:rsidR="0003372F" w:rsidRPr="00C47EE0" w:rsidRDefault="0003372F" w:rsidP="00C47EE0">
            <w:pPr>
              <w:pStyle w:val="Normal1"/>
              <w:tabs>
                <w:tab w:val="left" w:pos="3119"/>
                <w:tab w:val="left" w:pos="6237"/>
              </w:tabs>
              <w:rPr>
                <w:sz w:val="20"/>
                <w:szCs w:val="20"/>
              </w:rPr>
            </w:pPr>
          </w:p>
        </w:tc>
      </w:tr>
      <w:tr w:rsidR="0003372F" w:rsidTr="00C47EE0">
        <w:tc>
          <w:tcPr>
            <w:tcW w:w="1963" w:type="dxa"/>
            <w:tcBorders>
              <w:top w:val="nil"/>
              <w:left w:val="nil"/>
              <w:bottom w:val="nil"/>
              <w:right w:val="nil"/>
            </w:tcBorders>
          </w:tcPr>
          <w:p w:rsidR="0003372F" w:rsidRPr="00C47EE0" w:rsidRDefault="0003372F" w:rsidP="00C47EE0">
            <w:pPr>
              <w:pStyle w:val="Normal1"/>
              <w:tabs>
                <w:tab w:val="left" w:pos="3119"/>
                <w:tab w:val="left" w:pos="6237"/>
              </w:tabs>
              <w:rPr>
                <w:b/>
                <w:sz w:val="20"/>
                <w:szCs w:val="20"/>
              </w:rPr>
            </w:pPr>
            <w:r w:rsidRPr="00C47EE0">
              <w:rPr>
                <w:b/>
                <w:sz w:val="20"/>
                <w:szCs w:val="20"/>
              </w:rPr>
              <w:t xml:space="preserve">Verontschuldigd </w:t>
            </w:r>
          </w:p>
        </w:tc>
        <w:tc>
          <w:tcPr>
            <w:tcW w:w="7357" w:type="dxa"/>
            <w:tcBorders>
              <w:top w:val="nil"/>
              <w:left w:val="nil"/>
              <w:bottom w:val="nil"/>
              <w:right w:val="nil"/>
            </w:tcBorders>
          </w:tcPr>
          <w:p w:rsidR="0003372F" w:rsidRPr="00C47EE0" w:rsidRDefault="0003372F" w:rsidP="00C47EE0">
            <w:pPr>
              <w:pStyle w:val="Normal1"/>
              <w:tabs>
                <w:tab w:val="left" w:pos="3119"/>
                <w:tab w:val="left" w:pos="6237"/>
              </w:tabs>
              <w:rPr>
                <w:sz w:val="20"/>
                <w:szCs w:val="20"/>
              </w:rPr>
            </w:pPr>
            <w:r w:rsidRPr="00C47EE0">
              <w:rPr>
                <w:sz w:val="20"/>
                <w:szCs w:val="20"/>
              </w:rPr>
              <w:t xml:space="preserve">Jos Van De Wauwer (VLAAMS BELANG) en </w:t>
            </w:r>
            <w:smartTag w:uri="urn:schemas-microsoft-com:office:smarttags" w:element="PersonName">
              <w:smartTagPr>
                <w:attr w:name="ProductID" w:val="Nele Cornelis"/>
              </w:smartTagPr>
              <w:r w:rsidRPr="00C47EE0">
                <w:rPr>
                  <w:sz w:val="20"/>
                  <w:szCs w:val="20"/>
                </w:rPr>
                <w:t>Nele Cornelis</w:t>
              </w:r>
            </w:smartTag>
            <w:r w:rsidRPr="00C47EE0">
              <w:rPr>
                <w:sz w:val="20"/>
                <w:szCs w:val="20"/>
              </w:rPr>
              <w:t xml:space="preserve"> (N-VA), raadsleden</w:t>
            </w:r>
          </w:p>
          <w:p w:rsidR="0003372F" w:rsidRPr="00040C18" w:rsidRDefault="0003372F" w:rsidP="00040C18">
            <w:pPr>
              <w:pStyle w:val="Normal1"/>
            </w:pPr>
          </w:p>
        </w:tc>
      </w:tr>
      <w:tr w:rsidR="0003372F" w:rsidTr="00C47EE0">
        <w:tc>
          <w:tcPr>
            <w:tcW w:w="9320" w:type="dxa"/>
            <w:gridSpan w:val="2"/>
            <w:tcBorders>
              <w:top w:val="nil"/>
              <w:left w:val="nil"/>
              <w:bottom w:val="nil"/>
              <w:right w:val="nil"/>
            </w:tcBorders>
          </w:tcPr>
          <w:p w:rsidR="0003372F" w:rsidRPr="00C47EE0" w:rsidRDefault="0003372F" w:rsidP="0089439C">
            <w:pPr>
              <w:pStyle w:val="Geenafstand"/>
              <w:rPr>
                <w:rFonts w:ascii="Century Gothic" w:hAnsi="Century Gothic"/>
              </w:rPr>
            </w:pPr>
            <w:r w:rsidRPr="00C47EE0">
              <w:rPr>
                <w:rFonts w:ascii="Century Gothic" w:hAnsi="Century Gothic"/>
              </w:rPr>
              <w:t xml:space="preserve">Vanaf punt 5 verlaat </w:t>
            </w:r>
            <w:smartTag w:uri="urn:schemas-microsoft-com:office:smarttags" w:element="PersonName">
              <w:smartTagPr>
                <w:attr w:name="ProductID" w:val="Eddy De Herdt"/>
              </w:smartTagPr>
              <w:r w:rsidRPr="00C47EE0">
                <w:rPr>
                  <w:rFonts w:ascii="Century Gothic" w:hAnsi="Century Gothic"/>
                </w:rPr>
                <w:t>Eddy De Herdt</w:t>
              </w:r>
            </w:smartTag>
            <w:r w:rsidRPr="00C47EE0">
              <w:rPr>
                <w:rFonts w:ascii="Century Gothic" w:hAnsi="Century Gothic"/>
              </w:rPr>
              <w:t>, raadslid de zitting omwille van een belangenconflict.</w:t>
            </w:r>
          </w:p>
        </w:tc>
      </w:tr>
    </w:tbl>
    <w:p w:rsidR="0003372F" w:rsidRDefault="0003372F" w:rsidP="00297DE9">
      <w:pPr>
        <w:rPr>
          <w:sz w:val="18"/>
          <w:szCs w:val="20"/>
        </w:rPr>
      </w:pPr>
    </w:p>
    <w:p w:rsidR="0003372F" w:rsidRPr="0084376D" w:rsidRDefault="0003372F"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03372F" w:rsidRDefault="0003372F" w:rsidP="00297DE9">
      <w:pPr>
        <w:pStyle w:val="Kop10"/>
        <w:rPr>
          <w:rFonts w:ascii="Century Gothic" w:hAnsi="Century Gothic"/>
          <w:sz w:val="18"/>
          <w:szCs w:val="20"/>
        </w:rPr>
      </w:pPr>
    </w:p>
    <w:p w:rsidR="0003372F" w:rsidRPr="0084376D" w:rsidRDefault="0003372F"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03372F" w:rsidRPr="0084376D" w:rsidRDefault="0003372F" w:rsidP="00736F46">
      <w:pPr>
        <w:widowControl w:val="0"/>
        <w:tabs>
          <w:tab w:val="left" w:pos="90"/>
        </w:tabs>
        <w:autoSpaceDE w:val="0"/>
        <w:autoSpaceDN w:val="0"/>
        <w:adjustRightInd w:val="0"/>
        <w:rPr>
          <w:rFonts w:cs="Century Gothic"/>
          <w:szCs w:val="20"/>
        </w:rPr>
      </w:pPr>
    </w:p>
    <w:p w:rsidR="0003372F" w:rsidRPr="00243D7D" w:rsidRDefault="0003372F" w:rsidP="006E1FA0">
      <w:pPr>
        <w:rPr>
          <w:rFonts w:cs="Arial"/>
        </w:rPr>
      </w:pPr>
      <w:bookmarkStart w:id="0" w:name="_GoBack"/>
      <w:bookmarkEnd w:id="0"/>
      <w:r w:rsidRPr="0084376D">
        <w:rPr>
          <w:b/>
          <w:i/>
          <w:szCs w:val="20"/>
        </w:rPr>
        <w:t>Openbare zitting</w:t>
      </w:r>
    </w:p>
    <w:p w:rsidR="0003372F" w:rsidRPr="0084376D" w:rsidRDefault="0003372F"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Aanpassen verkeersreglement in de E. Van Nuffellaan</w:t>
      </w:r>
    </w:p>
    <w:p w:rsidR="0003372F" w:rsidRPr="0084376D" w:rsidRDefault="0003372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430203">
            <w:pPr>
              <w:pStyle w:val="Titels"/>
            </w:pPr>
            <w:r w:rsidRPr="0084376D">
              <w:t>Motivering</w:t>
            </w:r>
          </w:p>
        </w:tc>
      </w:tr>
    </w:tbl>
    <w:p w:rsidR="0003372F" w:rsidRPr="0084376D" w:rsidRDefault="0003372F" w:rsidP="006E1FA0"/>
    <w:p w:rsidR="0003372F" w:rsidRDefault="0003372F">
      <w:pPr>
        <w:rPr>
          <w:b/>
          <w:u w:val="single"/>
        </w:rPr>
      </w:pPr>
      <w:r>
        <w:rPr>
          <w:rStyle w:val="DefaultParagraphFont1"/>
          <w:rFonts w:cs="Century Gothic"/>
          <w:b/>
          <w:u w:val="single"/>
        </w:rPr>
        <w:t>Voorgeschiedenis</w:t>
      </w:r>
    </w:p>
    <w:p w:rsidR="0003372F" w:rsidRDefault="0003372F">
      <w:r>
        <w:rPr>
          <w:rStyle w:val="DefaultParagraphFont1"/>
          <w:rFonts w:cs="Century Gothic"/>
        </w:rPr>
        <w:t xml:space="preserve">Gemeenteraadsbesluit van 15 september 1998 over het parkeren in de E. Van Nuffellaan Gemeenteraadsbesluit 24 mei 2005 over zone </w:t>
      </w:r>
      <w:smartTag w:uri="urn:schemas-microsoft-com:office:smarttags" w:element="metricconverter">
        <w:smartTagPr>
          <w:attr w:name="ProductID" w:val="30 in"/>
        </w:smartTagPr>
        <w:r>
          <w:rPr>
            <w:rStyle w:val="DefaultParagraphFont1"/>
            <w:rFonts w:cs="Century Gothic"/>
          </w:rPr>
          <w:t>30 in</w:t>
        </w:r>
      </w:smartTag>
      <w:r>
        <w:rPr>
          <w:rStyle w:val="DefaultParagraphFont1"/>
          <w:rFonts w:cs="Century Gothic"/>
        </w:rPr>
        <w:t xml:space="preserve"> de schoolomgeving.</w:t>
      </w:r>
    </w:p>
    <w:p w:rsidR="0003372F" w:rsidRDefault="0003372F">
      <w:r>
        <w:rPr>
          <w:rStyle w:val="DefaultParagraphFont1"/>
          <w:rFonts w:cs="Century Gothic"/>
        </w:rPr>
        <w:t>Gemeenteraadsbesluit van 18 september 2013 over doorgang fietsers en voetgangers in doorlopende straten.</w:t>
      </w:r>
    </w:p>
    <w:p w:rsidR="0003372F" w:rsidRDefault="0003372F"/>
    <w:p w:rsidR="0003372F" w:rsidRDefault="0003372F">
      <w:pPr>
        <w:rPr>
          <w:b/>
          <w:u w:val="single"/>
        </w:rPr>
      </w:pPr>
      <w:r>
        <w:rPr>
          <w:rStyle w:val="DefaultParagraphFont1"/>
          <w:rFonts w:cs="Century Gothic"/>
          <w:b/>
          <w:u w:val="single"/>
        </w:rPr>
        <w:t>Feiten en context</w:t>
      </w:r>
    </w:p>
    <w:p w:rsidR="0003372F" w:rsidRDefault="0003372F">
      <w:r>
        <w:rPr>
          <w:rStyle w:val="DefaultParagraphFont1"/>
          <w:rFonts w:cs="Century Gothic"/>
        </w:rPr>
        <w:t>Omdat de situatie in de E. Van Nuffellaan is gewijzigd, dient het verkeersreglement te worden aangepast.</w:t>
      </w:r>
    </w:p>
    <w:p w:rsidR="0003372F" w:rsidRDefault="0003372F"/>
    <w:p w:rsidR="0003372F" w:rsidRDefault="0003372F">
      <w:pPr>
        <w:rPr>
          <w:b/>
          <w:u w:val="single"/>
        </w:rPr>
      </w:pPr>
      <w:r>
        <w:rPr>
          <w:rStyle w:val="DefaultParagraphFont1"/>
          <w:rFonts w:cs="Century Gothic"/>
          <w:b/>
          <w:u w:val="single"/>
        </w:rPr>
        <w:t>Juridische grond</w:t>
      </w:r>
    </w:p>
    <w:p w:rsidR="0003372F" w:rsidRDefault="0003372F">
      <w:r>
        <w:rPr>
          <w:rStyle w:val="DefaultParagraphFont1"/>
          <w:rFonts w:cs="Century Gothic"/>
        </w:rPr>
        <w:t>KB van 16 maart 1968 betreffende de politie op het wegverkeer.</w:t>
      </w:r>
    </w:p>
    <w:p w:rsidR="0003372F" w:rsidRDefault="0003372F">
      <w:r>
        <w:rPr>
          <w:rStyle w:val="DefaultParagraphFont1"/>
          <w:rFonts w:cs="Century Gothic"/>
        </w:rPr>
        <w:t>KB van 13 december 1975 houdende reglement op de politie van het wegverkeer en van het gebruik van de openbare weg.</w:t>
      </w:r>
    </w:p>
    <w:p w:rsidR="0003372F" w:rsidRDefault="0003372F">
      <w:r>
        <w:rPr>
          <w:rStyle w:val="DefaultParagraphFont1"/>
          <w:rFonts w:cs="Century Gothic"/>
        </w:rPr>
        <w:t>Ministerieel Besluit van 11 oktober 1976 bepaalt de minimumafmetingen van plaatsingsvoorwaarden voor verkeerstekens.</w:t>
      </w:r>
    </w:p>
    <w:p w:rsidR="0003372F" w:rsidRDefault="0003372F">
      <w:r>
        <w:rPr>
          <w:rStyle w:val="DefaultParagraphFont1"/>
          <w:rFonts w:cs="Century Gothic"/>
        </w:rPr>
        <w:t>Ministeriële omzendbrief van 14 november 1977 regelt de aanvullende verkeersreglementen en de plaatsing van verkeerstekens.</w:t>
      </w:r>
    </w:p>
    <w:p w:rsidR="0003372F" w:rsidRDefault="0003372F">
      <w:r>
        <w:rPr>
          <w:rStyle w:val="DefaultParagraphFont1"/>
          <w:rFonts w:cs="Century Gothic"/>
        </w:rPr>
        <w:t>Ministeriële omzendbrief van 3 april 2001 bepaalt de minimumvoorwaarden voor het bekomen van een parkeerplaats voor de woning voor voertuigen gebruikt door personen met een handicap.</w:t>
      </w:r>
    </w:p>
    <w:p w:rsidR="0003372F" w:rsidRDefault="0003372F">
      <w:r>
        <w:rPr>
          <w:rStyle w:val="DefaultParagraphFont1"/>
          <w:rFonts w:cs="Century Gothic"/>
        </w:rPr>
        <w:t>Gemeentedecreet.</w:t>
      </w:r>
    </w:p>
    <w:p w:rsidR="0003372F" w:rsidRDefault="0003372F"/>
    <w:p w:rsidR="0003372F" w:rsidRDefault="0003372F"/>
    <w:p w:rsidR="0003372F" w:rsidRDefault="0003372F">
      <w:pPr>
        <w:rPr>
          <w:b/>
          <w:u w:val="single"/>
        </w:rPr>
      </w:pPr>
      <w:r>
        <w:rPr>
          <w:rStyle w:val="DefaultParagraphFont1"/>
          <w:rFonts w:cs="Century Gothic"/>
          <w:b/>
          <w:u w:val="single"/>
        </w:rPr>
        <w:t>Advies</w:t>
      </w:r>
    </w:p>
    <w:p w:rsidR="0003372F" w:rsidRDefault="0003372F">
      <w:r>
        <w:rPr>
          <w:rStyle w:val="DefaultParagraphFont1"/>
          <w:rFonts w:cs="Century Gothic"/>
        </w:rPr>
        <w:t>Er is geen advies nodig.</w:t>
      </w:r>
    </w:p>
    <w:p w:rsidR="0003372F" w:rsidRDefault="0003372F"/>
    <w:p w:rsidR="0003372F" w:rsidRDefault="0003372F">
      <w:pPr>
        <w:rPr>
          <w:b/>
          <w:u w:val="single"/>
        </w:rPr>
      </w:pPr>
      <w:r>
        <w:rPr>
          <w:rStyle w:val="DefaultParagraphFont1"/>
          <w:rFonts w:cs="Century Gothic"/>
          <w:b/>
          <w:u w:val="single"/>
        </w:rPr>
        <w:t>Argumentatie</w:t>
      </w:r>
    </w:p>
    <w:p w:rsidR="0003372F" w:rsidRDefault="0003372F">
      <w:r>
        <w:rPr>
          <w:rStyle w:val="DefaultParagraphFont1"/>
          <w:rFonts w:cs="Century Gothic"/>
        </w:rPr>
        <w:t>Omdat de huidige situatie niet meer overeenstemt met het bestaande verkeersreglement dient dit te worden aangepast.</w:t>
      </w:r>
    </w:p>
    <w:p w:rsidR="0003372F" w:rsidRDefault="0003372F"/>
    <w:p w:rsidR="0003372F" w:rsidRPr="0084376D" w:rsidRDefault="0003372F"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7968B5">
            <w:r w:rsidRPr="0084376D">
              <w:t>Besluit</w:t>
            </w:r>
          </w:p>
          <w:p w:rsidR="0003372F" w:rsidRPr="008C15D8" w:rsidRDefault="0003372F" w:rsidP="005217EE"/>
          <w:p w:rsidR="0003372F" w:rsidRPr="008C15D8" w:rsidRDefault="0003372F"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03372F" w:rsidRPr="0084376D" w:rsidRDefault="0003372F" w:rsidP="006E1FA0"/>
    <w:p w:rsidR="0003372F" w:rsidRDefault="0003372F">
      <w:r>
        <w:rPr>
          <w:rStyle w:val="DefaultParagraphFont2"/>
          <w:rFonts w:cs="Century Gothic"/>
        </w:rPr>
        <w:t>Artikel 1</w:t>
      </w:r>
    </w:p>
    <w:p w:rsidR="0003372F" w:rsidRDefault="0003372F">
      <w:r>
        <w:rPr>
          <w:rStyle w:val="DefaultParagraphFont2"/>
          <w:rFonts w:cs="Century Gothic"/>
        </w:rPr>
        <w:t>De gemeenteraad beslist:</w:t>
      </w:r>
    </w:p>
    <w:p w:rsidR="0003372F" w:rsidRDefault="0003372F">
      <w:r>
        <w:rPr>
          <w:rStyle w:val="DefaultParagraphFont2"/>
          <w:rFonts w:cs="Century Gothic"/>
        </w:rPr>
        <w:t>Het aangepaste verkeersreglement in de E. Van Nuffellaan zoals hieronder vermeld goed te keuren.</w:t>
      </w:r>
    </w:p>
    <w:p w:rsidR="0003372F" w:rsidRDefault="0003372F"/>
    <w:p w:rsidR="0003372F" w:rsidRDefault="0003372F">
      <w:r>
        <w:rPr>
          <w:rStyle w:val="DefaultParagraphFont2"/>
          <w:rFonts w:cs="Century Gothic"/>
        </w:rPr>
        <w:t>Artikel 2</w:t>
      </w:r>
    </w:p>
    <w:p w:rsidR="0003372F" w:rsidRDefault="0003372F">
      <w:r>
        <w:rPr>
          <w:rStyle w:val="DefaultParagraphFont2"/>
          <w:rFonts w:cs="Century Gothic"/>
        </w:rPr>
        <w:t>Aan het begin van de E. Van Nuffellaan wordt het verkeersbord F 45 met sticker die aangeeft dat deze straat een doodlopende straat is voor fietsers en voetgangers.</w:t>
      </w:r>
    </w:p>
    <w:p w:rsidR="0003372F" w:rsidRDefault="0003372F"/>
    <w:p w:rsidR="0003372F" w:rsidRDefault="0003372F">
      <w:r>
        <w:rPr>
          <w:rStyle w:val="DefaultParagraphFont2"/>
          <w:rFonts w:cs="Century Gothic"/>
        </w:rPr>
        <w:t>Artikel 3</w:t>
      </w:r>
    </w:p>
    <w:p w:rsidR="0003372F" w:rsidRDefault="0003372F">
      <w:r>
        <w:rPr>
          <w:rStyle w:val="DefaultParagraphFont2"/>
          <w:rFonts w:cs="Century Gothic"/>
        </w:rPr>
        <w:t>Het parkeren wordt verboden, aan het uiteinde van de doodlopende straat, voor de garages:</w:t>
      </w:r>
    </w:p>
    <w:p w:rsidR="0003372F" w:rsidRDefault="0003372F">
      <w:pPr>
        <w:numPr>
          <w:ilvl w:val="0"/>
          <w:numId w:val="1"/>
        </w:numPr>
      </w:pPr>
      <w:r>
        <w:rPr>
          <w:rStyle w:val="DefaultParagraphFont2"/>
          <w:rFonts w:cs="Century Gothic"/>
        </w:rPr>
        <w:t xml:space="preserve">langs de pare zijde, vanaf de garages, over een afstand van </w:t>
      </w:r>
      <w:smartTag w:uri="urn:schemas-microsoft-com:office:smarttags" w:element="metricconverter">
        <w:smartTagPr>
          <w:attr w:name="ProductID" w:val="10 meter"/>
        </w:smartTagPr>
        <w:r>
          <w:rPr>
            <w:rStyle w:val="DefaultParagraphFont2"/>
            <w:rFonts w:cs="Century Gothic"/>
          </w:rPr>
          <w:t>10 meter</w:t>
        </w:r>
      </w:smartTag>
      <w:r>
        <w:rPr>
          <w:rStyle w:val="DefaultParagraphFont2"/>
          <w:rFonts w:cs="Century Gothic"/>
        </w:rPr>
        <w:t>,</w:t>
      </w:r>
    </w:p>
    <w:p w:rsidR="0003372F" w:rsidRDefault="0003372F">
      <w:pPr>
        <w:numPr>
          <w:ilvl w:val="0"/>
          <w:numId w:val="1"/>
        </w:numPr>
      </w:pPr>
      <w:r>
        <w:rPr>
          <w:rStyle w:val="DefaultParagraphFont2"/>
          <w:rFonts w:cs="Century Gothic"/>
        </w:rPr>
        <w:t xml:space="preserve">langs de onpare zijde, vanaf de garages, over een afstand van </w:t>
      </w:r>
      <w:smartTag w:uri="urn:schemas-microsoft-com:office:smarttags" w:element="metricconverter">
        <w:smartTagPr>
          <w:attr w:name="ProductID" w:val="9 meter"/>
        </w:smartTagPr>
        <w:r>
          <w:rPr>
            <w:rStyle w:val="DefaultParagraphFont2"/>
            <w:rFonts w:cs="Century Gothic"/>
          </w:rPr>
          <w:t>9 meter</w:t>
        </w:r>
      </w:smartTag>
      <w:r>
        <w:rPr>
          <w:rStyle w:val="DefaultParagraphFont2"/>
          <w:rFonts w:cs="Century Gothic"/>
        </w:rPr>
        <w:t>.</w:t>
      </w:r>
    </w:p>
    <w:p w:rsidR="0003372F" w:rsidRDefault="0003372F">
      <w:r>
        <w:rPr>
          <w:rStyle w:val="DefaultParagraphFont2"/>
          <w:rFonts w:cs="Century Gothic"/>
        </w:rPr>
        <w:t>Een gele onderbroken streep wordt op de rand van het trottoir aangebracht.</w:t>
      </w:r>
    </w:p>
    <w:p w:rsidR="0003372F" w:rsidRDefault="0003372F"/>
    <w:p w:rsidR="0003372F" w:rsidRDefault="0003372F">
      <w:r>
        <w:rPr>
          <w:rStyle w:val="DefaultParagraphFont2"/>
          <w:rFonts w:cs="Century Gothic"/>
        </w:rPr>
        <w:t>Artikel 4</w:t>
      </w:r>
    </w:p>
    <w:p w:rsidR="0003372F" w:rsidRDefault="0003372F">
      <w:r>
        <w:rPr>
          <w:rStyle w:val="DefaultParagraphFont2"/>
          <w:rFonts w:cs="Century Gothic"/>
        </w:rPr>
        <w:t>Aan het kruispunt van de E. Van Nuffellaan en de Frans Huysmanslaan wordt aan de kant van de E. Van Nuffellaan een oversteekplaats voor voetgangers gelegd. Gemarkeerd door witte banden evenwijdig met de as van de rijbaan.</w:t>
      </w:r>
    </w:p>
    <w:p w:rsidR="0003372F" w:rsidRDefault="0003372F"/>
    <w:p w:rsidR="0003372F" w:rsidRPr="0084376D" w:rsidRDefault="0003372F"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Machtiging goedkeuren besluiten buitengewone algemene vergadering op 5 maart 2015 van ISVAG</w:t>
      </w:r>
    </w:p>
    <w:p w:rsidR="0003372F" w:rsidRPr="0084376D" w:rsidRDefault="0003372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430203">
            <w:pPr>
              <w:pStyle w:val="Titels"/>
            </w:pPr>
            <w:r w:rsidRPr="0084376D">
              <w:t>Motivering</w:t>
            </w:r>
          </w:p>
        </w:tc>
      </w:tr>
    </w:tbl>
    <w:p w:rsidR="0003372F" w:rsidRPr="0084376D" w:rsidRDefault="0003372F" w:rsidP="006E1FA0"/>
    <w:p w:rsidR="0003372F" w:rsidRDefault="0003372F">
      <w:pPr>
        <w:rPr>
          <w:b/>
          <w:u w:val="single"/>
        </w:rPr>
      </w:pPr>
      <w:r>
        <w:rPr>
          <w:rStyle w:val="DefaultParagraphFont3"/>
          <w:rFonts w:cs="Century Gothic"/>
          <w:b/>
          <w:u w:val="single"/>
        </w:rPr>
        <w:t>Voorgeschiedenis</w:t>
      </w:r>
    </w:p>
    <w:p w:rsidR="0003372F" w:rsidRDefault="0003372F">
      <w:r>
        <w:rPr>
          <w:rStyle w:val="DefaultParagraphFont3"/>
          <w:rFonts w:cs="Century Gothic"/>
        </w:rPr>
        <w:t>•</w:t>
      </w:r>
      <w:r>
        <w:rPr>
          <w:rStyle w:val="DefaultParagraphFont3"/>
          <w:rFonts w:cs="Century Gothic"/>
        </w:rPr>
        <w:tab/>
        <w:t xml:space="preserve">Beslissing van de gemeenteraad van 21 mei 2013 waarbij raadslid </w:t>
      </w:r>
      <w:smartTag w:uri="urn:schemas-microsoft-com:office:smarttags" w:element="PersonName">
        <w:smartTagPr>
          <w:attr w:name="ProductID" w:val="Walter Van den Bogaert"/>
        </w:smartTagPr>
        <w:r>
          <w:rPr>
            <w:rStyle w:val="DefaultParagraphFont3"/>
            <w:rFonts w:cs="Century Gothic"/>
          </w:rPr>
          <w:t>Walter Van den Bogaert</w:t>
        </w:r>
      </w:smartTag>
      <w:r>
        <w:rPr>
          <w:rStyle w:val="DefaultParagraphFont3"/>
          <w:rFonts w:cs="Century Gothic"/>
        </w:rPr>
        <w:t xml:space="preserve"> aangeduid wordt als vertegenwoordiger voor de algemene vergaderingen voor de verdere legislatuur</w:t>
      </w:r>
    </w:p>
    <w:p w:rsidR="0003372F" w:rsidRDefault="0003372F">
      <w:pPr>
        <w:rPr>
          <w:b/>
          <w:u w:val="single"/>
        </w:rPr>
      </w:pPr>
      <w:r>
        <w:rPr>
          <w:rStyle w:val="DefaultParagraphFont3"/>
          <w:rFonts w:cs="Century Gothic"/>
        </w:rPr>
        <w:t>•</w:t>
      </w:r>
      <w:r>
        <w:rPr>
          <w:rStyle w:val="DefaultParagraphFont3"/>
          <w:rFonts w:cs="Century Gothic"/>
        </w:rPr>
        <w:tab/>
        <w:t>Brief van ISVAG van 2 februari 2015 vermeldt de dagorde voor de buitengewone algemene vergadering op 5 maart 2015</w:t>
      </w:r>
    </w:p>
    <w:p w:rsidR="0003372F" w:rsidRDefault="0003372F">
      <w:pPr>
        <w:numPr>
          <w:ilvl w:val="0"/>
          <w:numId w:val="2"/>
        </w:numPr>
        <w:rPr>
          <w:b/>
          <w:u w:val="single"/>
        </w:rPr>
      </w:pPr>
      <w:r>
        <w:rPr>
          <w:rStyle w:val="DefaultParagraphFont3"/>
          <w:rFonts w:cs="Century Gothic"/>
        </w:rPr>
        <w:t>Statuten van ISVAG</w:t>
      </w:r>
    </w:p>
    <w:p w:rsidR="0003372F" w:rsidRDefault="0003372F">
      <w:pPr>
        <w:rPr>
          <w:b/>
          <w:u w:val="single"/>
        </w:rPr>
      </w:pPr>
    </w:p>
    <w:p w:rsidR="0003372F" w:rsidRDefault="0003372F">
      <w:pPr>
        <w:rPr>
          <w:b/>
          <w:u w:val="single"/>
        </w:rPr>
      </w:pPr>
      <w:r>
        <w:rPr>
          <w:rStyle w:val="DefaultParagraphFont3"/>
          <w:rFonts w:cs="Century Gothic"/>
          <w:b/>
          <w:u w:val="single"/>
        </w:rPr>
        <w:t>Feiten en context</w:t>
      </w:r>
    </w:p>
    <w:p w:rsidR="0003372F" w:rsidRDefault="0003372F">
      <w:r>
        <w:rPr>
          <w:rStyle w:val="DefaultParagraphFont3"/>
          <w:rFonts w:cs="Century Gothic"/>
        </w:rPr>
        <w:t>De gemeenteraad moet goedkeuring verlenen aan de agendapunten van de buitengewone algemene vergadering van 5 maart 2015 :</w:t>
      </w:r>
    </w:p>
    <w:p w:rsidR="0003372F" w:rsidRDefault="0003372F">
      <w:pPr>
        <w:numPr>
          <w:ilvl w:val="0"/>
          <w:numId w:val="3"/>
        </w:numPr>
      </w:pPr>
      <w:r>
        <w:rPr>
          <w:rStyle w:val="DefaultParagraphFont3"/>
          <w:rFonts w:cs="Century Gothic"/>
        </w:rPr>
        <w:t>Samenstelling bureau</w:t>
      </w:r>
    </w:p>
    <w:p w:rsidR="0003372F" w:rsidRDefault="0003372F">
      <w:pPr>
        <w:numPr>
          <w:ilvl w:val="0"/>
          <w:numId w:val="3"/>
        </w:numPr>
      </w:pPr>
      <w:r>
        <w:rPr>
          <w:rStyle w:val="DefaultParagraphFont3"/>
          <w:rFonts w:cs="Century Gothic"/>
        </w:rPr>
        <w:t>Oprichting vzw BW2E</w:t>
      </w:r>
    </w:p>
    <w:p w:rsidR="0003372F" w:rsidRDefault="0003372F">
      <w:smartTag w:uri="urn:schemas-microsoft-com:office:smarttags" w:element="PersonName">
        <w:smartTagPr>
          <w:attr w:name="ProductID" w:val="Walter Van den Bogaert"/>
        </w:smartTagPr>
        <w:r>
          <w:rPr>
            <w:rStyle w:val="DefaultParagraphFont3"/>
            <w:rFonts w:cs="Century Gothic"/>
          </w:rPr>
          <w:lastRenderedPageBreak/>
          <w:t>Walter Van den Bogaert</w:t>
        </w:r>
      </w:smartTag>
      <w:r>
        <w:rPr>
          <w:rStyle w:val="DefaultParagraphFont3"/>
          <w:rFonts w:cs="Century Gothic"/>
        </w:rPr>
        <w:t xml:space="preserve"> werd reeds aangeduid als vertegenwoordiger voor de algemene vergaderingen voor de verdere legislatuur</w:t>
      </w:r>
    </w:p>
    <w:p w:rsidR="0003372F" w:rsidRDefault="0003372F">
      <w:r>
        <w:rPr>
          <w:rStyle w:val="DefaultParagraphFont3"/>
          <w:rFonts w:cs="Century Gothic"/>
        </w:rPr>
        <w:t>Het mandaat van deze vertegenwoordiger dient te worden vastgelegd.</w:t>
      </w:r>
    </w:p>
    <w:p w:rsidR="0003372F" w:rsidRDefault="0003372F"/>
    <w:p w:rsidR="0003372F" w:rsidRDefault="0003372F">
      <w:r>
        <w:rPr>
          <w:rStyle w:val="DefaultParagraphFont3"/>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03372F" w:rsidTr="00C47EE0">
        <w:trPr>
          <w:trHeight w:val="750"/>
        </w:trPr>
        <w:tc>
          <w:tcPr>
            <w:tcW w:w="4695" w:type="dxa"/>
          </w:tcPr>
          <w:p w:rsidR="0003372F" w:rsidRDefault="0003372F">
            <w:r>
              <w:rPr>
                <w:rStyle w:val="DefaultParagraphFont3"/>
                <w:rFonts w:cs="Century Gothic"/>
              </w:rPr>
              <w:t>Artikel 44 van het decreet van 6 juli 2001</w:t>
            </w:r>
          </w:p>
        </w:tc>
        <w:tc>
          <w:tcPr>
            <w:tcW w:w="4695" w:type="dxa"/>
          </w:tcPr>
          <w:p w:rsidR="0003372F" w:rsidRDefault="0003372F">
            <w:r>
              <w:rPr>
                <w:rStyle w:val="DefaultParagraphFont3"/>
                <w:rFonts w:cs="Century Gothic"/>
              </w:rPr>
              <w:t>Regelt dat de vaststelling van het mandaat van de vertegenwoordiger herhaald wordt voor elke algemene vergadering</w:t>
            </w:r>
          </w:p>
        </w:tc>
      </w:tr>
      <w:tr w:rsidR="0003372F" w:rsidTr="00C47EE0">
        <w:tc>
          <w:tcPr>
            <w:tcW w:w="4695" w:type="dxa"/>
          </w:tcPr>
          <w:p w:rsidR="0003372F" w:rsidRDefault="0003372F">
            <w:r>
              <w:rPr>
                <w:rStyle w:val="DefaultParagraphFont3"/>
                <w:rFonts w:cs="Century Gothic"/>
              </w:rPr>
              <w:t>Artikels 19 tot en met 26 van het Gemeentedecreet</w:t>
            </w:r>
          </w:p>
        </w:tc>
        <w:tc>
          <w:tcPr>
            <w:tcW w:w="4695" w:type="dxa"/>
          </w:tcPr>
          <w:p w:rsidR="0003372F" w:rsidRDefault="0003372F">
            <w:r>
              <w:rPr>
                <w:rStyle w:val="DefaultParagraphFont3"/>
                <w:rFonts w:cs="Century Gothic"/>
              </w:rPr>
              <w:t>Regelt de vergaderingen en de beraadslagingen van de gemeenteraad</w:t>
            </w:r>
          </w:p>
          <w:p w:rsidR="0003372F" w:rsidRDefault="0003372F"/>
        </w:tc>
      </w:tr>
      <w:tr w:rsidR="0003372F" w:rsidTr="00C47EE0">
        <w:tc>
          <w:tcPr>
            <w:tcW w:w="4695" w:type="dxa"/>
          </w:tcPr>
          <w:p w:rsidR="0003372F" w:rsidRDefault="0003372F">
            <w:r>
              <w:rPr>
                <w:rStyle w:val="DefaultParagraphFont3"/>
                <w:rFonts w:cs="Century Gothic"/>
              </w:rPr>
              <w:t>Artikel 42 van het Gemeentedecreet</w:t>
            </w:r>
          </w:p>
        </w:tc>
        <w:tc>
          <w:tcPr>
            <w:tcW w:w="4695" w:type="dxa"/>
          </w:tcPr>
          <w:p w:rsidR="0003372F" w:rsidRDefault="0003372F">
            <w:r>
              <w:rPr>
                <w:rStyle w:val="DefaultParagraphFont3"/>
                <w:rFonts w:cs="Century Gothic"/>
              </w:rPr>
              <w:t>Regelt de bevoegdheid van de gemeenteraad</w:t>
            </w:r>
          </w:p>
        </w:tc>
      </w:tr>
    </w:tbl>
    <w:p w:rsidR="0003372F" w:rsidRDefault="0003372F"/>
    <w:p w:rsidR="0003372F" w:rsidRDefault="0003372F">
      <w:r>
        <w:rPr>
          <w:rStyle w:val="DefaultParagraphFont3"/>
          <w:rFonts w:cs="Century Gothic"/>
        </w:rPr>
        <w:tab/>
      </w:r>
    </w:p>
    <w:p w:rsidR="0003372F" w:rsidRDefault="0003372F">
      <w:pPr>
        <w:rPr>
          <w:b/>
          <w:u w:val="single"/>
        </w:rPr>
      </w:pPr>
      <w:r>
        <w:rPr>
          <w:rStyle w:val="DefaultParagraphFont3"/>
          <w:rFonts w:cs="Century Gothic"/>
          <w:b/>
          <w:u w:val="single"/>
        </w:rPr>
        <w:t>Advies</w:t>
      </w:r>
    </w:p>
    <w:p w:rsidR="0003372F" w:rsidRDefault="0003372F">
      <w:r>
        <w:rPr>
          <w:rStyle w:val="DefaultParagraphFont3"/>
          <w:rFonts w:cs="Century Gothic"/>
        </w:rPr>
        <w:t>Er is geen advies nodig.</w:t>
      </w:r>
    </w:p>
    <w:p w:rsidR="0003372F" w:rsidRDefault="0003372F"/>
    <w:p w:rsidR="0003372F" w:rsidRDefault="0003372F">
      <w:pPr>
        <w:rPr>
          <w:b/>
          <w:u w:val="single"/>
        </w:rPr>
      </w:pPr>
      <w:r>
        <w:rPr>
          <w:rStyle w:val="DefaultParagraphFont3"/>
          <w:rFonts w:cs="Century Gothic"/>
          <w:b/>
          <w:u w:val="single"/>
        </w:rPr>
        <w:t>Argumentatie</w:t>
      </w:r>
    </w:p>
    <w:p w:rsidR="0003372F" w:rsidRDefault="0003372F">
      <w:r>
        <w:rPr>
          <w:rStyle w:val="DefaultParagraphFont3"/>
          <w:rFonts w:cs="Century Gothic"/>
        </w:rPr>
        <w:t>Er zijn geen redenen voorhanden om de goedkeuring van de agendapunten te weigeren.</w:t>
      </w:r>
    </w:p>
    <w:p w:rsidR="0003372F" w:rsidRDefault="0003372F"/>
    <w:p w:rsidR="0003372F" w:rsidRDefault="0003372F">
      <w:r>
        <w:rPr>
          <w:rStyle w:val="DefaultParagraphFont3"/>
          <w:rFonts w:cs="Century Gothic"/>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03372F" w:rsidTr="00C47EE0">
        <w:trPr>
          <w:trHeight w:val="490"/>
        </w:trPr>
        <w:tc>
          <w:tcPr>
            <w:tcW w:w="2341" w:type="dxa"/>
          </w:tcPr>
          <w:p w:rsidR="0003372F" w:rsidRDefault="0003372F">
            <w:r>
              <w:rPr>
                <w:rStyle w:val="DefaultParagraphFont3"/>
                <w:rFonts w:cs="Century Gothic"/>
              </w:rPr>
              <w:t>Geen financiële gevolgen</w:t>
            </w:r>
          </w:p>
        </w:tc>
        <w:tc>
          <w:tcPr>
            <w:tcW w:w="1477" w:type="dxa"/>
          </w:tcPr>
          <w:p w:rsidR="0003372F" w:rsidRDefault="0003372F"/>
        </w:tc>
        <w:tc>
          <w:tcPr>
            <w:tcW w:w="1559" w:type="dxa"/>
          </w:tcPr>
          <w:p w:rsidR="0003372F" w:rsidRDefault="0003372F"/>
        </w:tc>
        <w:tc>
          <w:tcPr>
            <w:tcW w:w="2341" w:type="dxa"/>
          </w:tcPr>
          <w:p w:rsidR="0003372F" w:rsidRDefault="0003372F"/>
        </w:tc>
      </w:tr>
    </w:tbl>
    <w:p w:rsidR="0003372F" w:rsidRPr="0084376D" w:rsidRDefault="0003372F"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7968B5">
            <w:r w:rsidRPr="0084376D">
              <w:t>Besluit</w:t>
            </w:r>
          </w:p>
          <w:p w:rsidR="0003372F" w:rsidRPr="008C15D8" w:rsidRDefault="0003372F" w:rsidP="005217EE"/>
          <w:p w:rsidR="0003372F" w:rsidRPr="008C15D8" w:rsidRDefault="0003372F"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03372F" w:rsidRPr="0084376D" w:rsidRDefault="0003372F" w:rsidP="006E1FA0"/>
    <w:p w:rsidR="0003372F" w:rsidRDefault="0003372F">
      <w:r>
        <w:rPr>
          <w:rStyle w:val="DefaultParagraphFont4"/>
          <w:rFonts w:cs="Century Gothic"/>
        </w:rPr>
        <w:t>Artikel 1</w:t>
      </w:r>
    </w:p>
    <w:p w:rsidR="0003372F" w:rsidRDefault="0003372F">
      <w:r>
        <w:rPr>
          <w:rStyle w:val="DefaultParagraphFont4"/>
          <w:rFonts w:cs="Century Gothic"/>
        </w:rPr>
        <w:t>De gemeenteraad beslist:</w:t>
      </w:r>
    </w:p>
    <w:p w:rsidR="0003372F" w:rsidRDefault="0003372F">
      <w:r>
        <w:rPr>
          <w:rStyle w:val="DefaultParagraphFont4"/>
          <w:rFonts w:cs="Century Gothic"/>
        </w:rPr>
        <w:t>Goedkeuring te verlenen aan de diverse punten op de agenda van de buitengewone algemene vergadering van 5 maart 2015.</w:t>
      </w:r>
    </w:p>
    <w:p w:rsidR="0003372F" w:rsidRDefault="0003372F"/>
    <w:p w:rsidR="0003372F" w:rsidRDefault="0003372F">
      <w:r>
        <w:rPr>
          <w:rStyle w:val="DefaultParagraphFont4"/>
          <w:rFonts w:cs="Century Gothic"/>
        </w:rPr>
        <w:t>Artikel 2</w:t>
      </w:r>
    </w:p>
    <w:p w:rsidR="0003372F" w:rsidRDefault="0003372F">
      <w:r>
        <w:rPr>
          <w:rStyle w:val="DefaultParagraphFont4"/>
          <w:rFonts w:cs="Century Gothic"/>
        </w:rPr>
        <w:t>De gemeentelijke vertegenwoordiger wordt gemandateerd om op de buitengewone algemene vergadering waarvan sprake in artikel 1 (of iedere andere datum waarop deze uitgesteld of verdaagd zou worden) te handelen conform artikel 1.</w:t>
      </w:r>
    </w:p>
    <w:p w:rsidR="0003372F" w:rsidRDefault="0003372F"/>
    <w:p w:rsidR="0003372F" w:rsidRDefault="0003372F">
      <w:r>
        <w:rPr>
          <w:rStyle w:val="DefaultParagraphFont4"/>
          <w:rFonts w:cs="Century Gothic"/>
        </w:rPr>
        <w:t>Artikel 3</w:t>
      </w:r>
    </w:p>
    <w:p w:rsidR="0003372F" w:rsidRDefault="0003372F">
      <w:r>
        <w:rPr>
          <w:rStyle w:val="DefaultParagraphFont4"/>
          <w:rFonts w:cs="Century Gothic"/>
        </w:rPr>
        <w:t>Een kopie van dit besluit wordt overgemaakt aan ISVAG.</w:t>
      </w:r>
    </w:p>
    <w:p w:rsidR="0003372F" w:rsidRDefault="0003372F" w:rsidP="006E1FA0">
      <w:pPr>
        <w:widowControl w:val="0"/>
        <w:autoSpaceDE w:val="0"/>
        <w:autoSpaceDN w:val="0"/>
        <w:adjustRightInd w:val="0"/>
        <w:ind w:left="567" w:hanging="567"/>
        <w:rPr>
          <w:rFonts w:cs="Century Gothic"/>
          <w:b/>
          <w:szCs w:val="20"/>
        </w:rPr>
      </w:pPr>
    </w:p>
    <w:p w:rsidR="0003372F" w:rsidRPr="0084376D" w:rsidRDefault="0003372F"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Rapportering beleid dienstverlenende en opdrachthoudende verenigingen</w:t>
      </w:r>
    </w:p>
    <w:p w:rsidR="0003372F" w:rsidRPr="0084376D" w:rsidRDefault="0003372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430203">
            <w:pPr>
              <w:pStyle w:val="Titels"/>
            </w:pPr>
            <w:r w:rsidRPr="0084376D">
              <w:t>Motivering</w:t>
            </w:r>
          </w:p>
        </w:tc>
      </w:tr>
    </w:tbl>
    <w:p w:rsidR="0003372F" w:rsidRPr="0084376D" w:rsidRDefault="0003372F" w:rsidP="006E1FA0"/>
    <w:p w:rsidR="0003372F" w:rsidRDefault="0003372F">
      <w:r>
        <w:rPr>
          <w:rStyle w:val="DefaultParagraphFont5"/>
          <w:rFonts w:cs="Century Gothic"/>
          <w:b/>
          <w:u w:val="single"/>
        </w:rPr>
        <w:t>Voorgeschiedenis</w:t>
      </w:r>
    </w:p>
    <w:p w:rsidR="0003372F" w:rsidRDefault="0003372F">
      <w:r>
        <w:rPr>
          <w:rStyle w:val="DefaultParagraphFont5"/>
          <w:rFonts w:cs="Century Gothic"/>
        </w:rPr>
        <w:t>Verslagen van de intercommunales</w:t>
      </w:r>
    </w:p>
    <w:p w:rsidR="0003372F" w:rsidRDefault="0003372F"/>
    <w:p w:rsidR="0003372F" w:rsidRDefault="0003372F">
      <w:r>
        <w:rPr>
          <w:rStyle w:val="DefaultParagraphFont5"/>
          <w:rFonts w:cs="Century Gothic"/>
          <w:b/>
          <w:u w:val="single"/>
        </w:rPr>
        <w:lastRenderedPageBreak/>
        <w:t>Feiten en context</w:t>
      </w:r>
    </w:p>
    <w:p w:rsidR="0003372F" w:rsidRDefault="0003372F">
      <w:r>
        <w:rPr>
          <w:rStyle w:val="DefaultParagraphFont5"/>
          <w:rFonts w:cs="Century Gothic"/>
        </w:rPr>
        <w:t>De op voordracht van de deelnemende gemeenten benoemde bestuurders brengen minstens tweemaal per jaar tijdens een openbare vergadering van de gemeenteraad die hen heeft voorgedragen, verslag uit over de uitoefening van hun mandaat en verstrekken toelichting bij het beleid van de dienstverlenende of opdrachthoudende vereniging.</w:t>
      </w:r>
    </w:p>
    <w:p w:rsidR="0003372F" w:rsidRDefault="0003372F">
      <w:r>
        <w:rPr>
          <w:rStyle w:val="DefaultParagraphFont5"/>
          <w:rFonts w:cs="Century Gothic"/>
        </w:rPr>
        <w:t xml:space="preserve"> In de gemeenten en de provincies die geen bestuurder hebben voorgedragen of waarvan de voorgedragen kandidaat niet is benoemd, wordt in dezelfde omstandigheden de toelichting verstrekt door de voorzitter van de raad van bestuur of de door de voorzitter daartoe gedelegeerde bestuurder.</w:t>
      </w:r>
    </w:p>
    <w:p w:rsidR="0003372F" w:rsidRDefault="0003372F"/>
    <w:p w:rsidR="0003372F" w:rsidRDefault="0003372F">
      <w:r>
        <w:rPr>
          <w:rStyle w:val="DefaultParagraphFont5"/>
          <w:rFonts w:cs="Century Gothic"/>
          <w:b/>
          <w:u w:val="single"/>
        </w:rPr>
        <w:t>Juridische grond</w:t>
      </w:r>
    </w:p>
    <w:p w:rsidR="0003372F" w:rsidRDefault="0003372F">
      <w:r>
        <w:rPr>
          <w:rStyle w:val="DefaultParagraphFont5"/>
          <w:rFonts w:cs="Century Gothic"/>
        </w:rPr>
        <w:t>Artikel 53 van het decreet van 6 juli 2001</w:t>
      </w:r>
    </w:p>
    <w:p w:rsidR="0003372F" w:rsidRDefault="0003372F"/>
    <w:p w:rsidR="0003372F" w:rsidRDefault="0003372F">
      <w:r>
        <w:rPr>
          <w:rStyle w:val="DefaultParagraphFont5"/>
          <w:rFonts w:cs="Century Gothic"/>
          <w:b/>
          <w:u w:val="single"/>
        </w:rPr>
        <w:t>Advies</w:t>
      </w:r>
    </w:p>
    <w:p w:rsidR="0003372F" w:rsidRDefault="0003372F">
      <w:r>
        <w:rPr>
          <w:rStyle w:val="DefaultParagraphFont5"/>
          <w:rFonts w:cs="Century Gothic"/>
        </w:rPr>
        <w:t>Er is geen advies nodig</w:t>
      </w:r>
    </w:p>
    <w:p w:rsidR="0003372F" w:rsidRDefault="0003372F"/>
    <w:p w:rsidR="0003372F" w:rsidRDefault="0003372F">
      <w:r>
        <w:rPr>
          <w:rStyle w:val="DefaultParagraphFont5"/>
          <w:rFonts w:cs="Century Gothic"/>
          <w:b/>
          <w:u w:val="single"/>
        </w:rPr>
        <w:t>Argumentatie</w:t>
      </w:r>
    </w:p>
    <w:p w:rsidR="0003372F" w:rsidRDefault="0003372F">
      <w:r>
        <w:rPr>
          <w:rStyle w:val="DefaultParagraphFont5"/>
          <w:rFonts w:cs="Century Gothic"/>
        </w:rPr>
        <w:t>De gemeenteraad moet akte nemen van de rapportering van het beleid van de dienstverlenende en opdrachthoudende verenigingen</w:t>
      </w:r>
    </w:p>
    <w:p w:rsidR="0003372F" w:rsidRDefault="0003372F">
      <w:r>
        <w:rPr>
          <w:rStyle w:val="DefaultParagraphFont5"/>
          <w:rFonts w:cs="Century Gothic"/>
        </w:rPr>
        <w:t xml:space="preserve"> waarbij de gemeente Hemiksem aangesloten is</w:t>
      </w:r>
    </w:p>
    <w:p w:rsidR="0003372F" w:rsidRDefault="0003372F"/>
    <w:p w:rsidR="0003372F" w:rsidRPr="0084376D" w:rsidRDefault="0003372F"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7968B5">
            <w:r w:rsidRPr="0084376D">
              <w:t>Besluit</w:t>
            </w:r>
          </w:p>
        </w:tc>
      </w:tr>
    </w:tbl>
    <w:p w:rsidR="0003372F" w:rsidRPr="0084376D" w:rsidRDefault="0003372F" w:rsidP="006E1FA0"/>
    <w:p w:rsidR="0003372F" w:rsidRDefault="0003372F">
      <w:r>
        <w:rPr>
          <w:rStyle w:val="DefaultParagraphFont6"/>
          <w:rFonts w:cs="Century Gothic"/>
        </w:rPr>
        <w:t>Artikel 1</w:t>
      </w:r>
    </w:p>
    <w:p w:rsidR="0003372F" w:rsidRDefault="0003372F">
      <w:r>
        <w:rPr>
          <w:rStyle w:val="DefaultParagraphFont6"/>
          <w:rFonts w:cs="Century Gothic"/>
        </w:rPr>
        <w:t>De gemeenteraad neemt akte van de rapportering van het beleid van volgende dienstverlenende en opdrachthoudende verenigingen :</w:t>
      </w:r>
    </w:p>
    <w:p w:rsidR="0003372F" w:rsidRDefault="0003372F"/>
    <w:p w:rsidR="0003372F" w:rsidRPr="001E2808" w:rsidRDefault="0003372F">
      <w:pPr>
        <w:rPr>
          <w:lang w:val="en-GB"/>
        </w:rPr>
      </w:pPr>
      <w:r w:rsidRPr="001E2808">
        <w:rPr>
          <w:rStyle w:val="DefaultParagraphFont6"/>
          <w:rFonts w:cs="Century Gothic"/>
          <w:lang w:val="en-GB"/>
        </w:rPr>
        <w:t>AWW-Water-Link</w:t>
      </w:r>
    </w:p>
    <w:p w:rsidR="0003372F" w:rsidRPr="001E2808" w:rsidRDefault="0003372F">
      <w:pPr>
        <w:rPr>
          <w:lang w:val="en-GB"/>
        </w:rPr>
      </w:pPr>
      <w:r w:rsidRPr="001E2808">
        <w:rPr>
          <w:rStyle w:val="DefaultParagraphFont6"/>
          <w:rFonts w:cs="Century Gothic"/>
          <w:lang w:val="en-GB"/>
        </w:rPr>
        <w:t>PIDPA</w:t>
      </w:r>
    </w:p>
    <w:p w:rsidR="0003372F" w:rsidRPr="001E2808" w:rsidRDefault="0003372F">
      <w:pPr>
        <w:rPr>
          <w:lang w:val="en-GB"/>
        </w:rPr>
      </w:pPr>
      <w:r w:rsidRPr="001E2808">
        <w:rPr>
          <w:rStyle w:val="DefaultParagraphFont6"/>
          <w:rFonts w:cs="Century Gothic"/>
          <w:lang w:val="en-GB"/>
        </w:rPr>
        <w:t>PONTES</w:t>
      </w:r>
    </w:p>
    <w:p w:rsidR="0003372F" w:rsidRPr="001E2808" w:rsidRDefault="0003372F">
      <w:pPr>
        <w:rPr>
          <w:lang w:val="en-GB"/>
        </w:rPr>
      </w:pPr>
      <w:r w:rsidRPr="001E2808">
        <w:rPr>
          <w:rStyle w:val="DefaultParagraphFont6"/>
          <w:rFonts w:cs="Century Gothic"/>
          <w:lang w:val="en-GB"/>
        </w:rPr>
        <w:t>CIPAL</w:t>
      </w:r>
    </w:p>
    <w:p w:rsidR="0003372F" w:rsidRDefault="0003372F">
      <w:r>
        <w:rPr>
          <w:rStyle w:val="DefaultParagraphFont6"/>
          <w:rFonts w:cs="Century Gothic"/>
        </w:rPr>
        <w:t>IMSIR</w:t>
      </w:r>
    </w:p>
    <w:p w:rsidR="0003372F" w:rsidRDefault="0003372F">
      <w:r>
        <w:rPr>
          <w:rStyle w:val="DefaultParagraphFont6"/>
          <w:rFonts w:cs="Century Gothic"/>
        </w:rPr>
        <w:t>IVEBIC</w:t>
      </w:r>
    </w:p>
    <w:p w:rsidR="0003372F" w:rsidRDefault="0003372F">
      <w:r>
        <w:rPr>
          <w:rStyle w:val="DefaultParagraphFont6"/>
          <w:rFonts w:cs="Century Gothic"/>
        </w:rPr>
        <w:t>SCHELDE LANDSCHAPSPARK</w:t>
      </w:r>
    </w:p>
    <w:p w:rsidR="0003372F" w:rsidRDefault="0003372F">
      <w:r>
        <w:rPr>
          <w:rStyle w:val="DefaultParagraphFont6"/>
          <w:rFonts w:cs="Century Gothic"/>
        </w:rPr>
        <w:t>ISVAG</w:t>
      </w:r>
    </w:p>
    <w:p w:rsidR="0003372F" w:rsidRDefault="0003372F">
      <w:r>
        <w:rPr>
          <w:rStyle w:val="DefaultParagraphFont6"/>
          <w:rFonts w:cs="Century Gothic"/>
        </w:rPr>
        <w:t>IGEAN</w:t>
      </w:r>
    </w:p>
    <w:p w:rsidR="0003372F" w:rsidRDefault="0003372F">
      <w:r>
        <w:rPr>
          <w:rStyle w:val="DefaultParagraphFont6"/>
          <w:rFonts w:cs="Century Gothic"/>
        </w:rPr>
        <w:t>IVEG</w:t>
      </w:r>
    </w:p>
    <w:p w:rsidR="0003372F" w:rsidRDefault="0003372F">
      <w:r>
        <w:rPr>
          <w:rStyle w:val="DefaultParagraphFont6"/>
          <w:rFonts w:cs="Century Gothic"/>
        </w:rPr>
        <w:t>INTEGAN</w:t>
      </w:r>
    </w:p>
    <w:p w:rsidR="0003372F" w:rsidRPr="0084376D" w:rsidRDefault="0003372F" w:rsidP="009118F4"/>
    <w:p w:rsidR="0003372F" w:rsidRPr="0084376D" w:rsidRDefault="0003372F"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03372F" w:rsidRPr="0084376D" w:rsidRDefault="0003372F" w:rsidP="00AA5E52">
      <w:pPr>
        <w:rPr>
          <w:b/>
          <w:szCs w:val="20"/>
        </w:rPr>
      </w:pPr>
    </w:p>
    <w:p w:rsidR="0003372F" w:rsidRPr="0084376D" w:rsidRDefault="0003372F" w:rsidP="00AA5E52">
      <w:pPr>
        <w:rPr>
          <w:b/>
          <w:szCs w:val="20"/>
        </w:rPr>
      </w:pPr>
      <w:r w:rsidRPr="0084376D">
        <w:rPr>
          <w:b/>
          <w:szCs w:val="20"/>
        </w:rPr>
        <w:t>6. Vraag N-VA - kinderarmoedebestrijding</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7"/>
          <w:rFonts w:cs="Century Gothic"/>
        </w:rPr>
        <w:t>1.</w:t>
      </w:r>
      <w:r>
        <w:rPr>
          <w:rStyle w:val="DefaultParagraphFont7"/>
          <w:rFonts w:cs="Century Gothic"/>
        </w:rPr>
        <w:tab/>
        <w:t xml:space="preserve">Kinderarmoedebestrijding </w:t>
      </w:r>
    </w:p>
    <w:p w:rsidR="0003372F" w:rsidRDefault="0003372F"/>
    <w:p w:rsidR="0003372F" w:rsidRDefault="0003372F">
      <w:r>
        <w:rPr>
          <w:rStyle w:val="DefaultParagraphFont7"/>
          <w:rFonts w:cs="Century Gothic"/>
        </w:rPr>
        <w:t xml:space="preserve">Proficiat! Hemiksem haalde de krant met de mededeling dat er subsidies worden uitgetrokken omdat Hemiksem hoog scoort op de kinderarmoede-barometer. Dat wil zeggen dat de maatregelen tot hiertoe niet voldoende hebben geholpen. Met een halftijdse medewerker die haar tijd zal steken in het afstemmen van partijen in het werkveld, zal er helaas geen onmiddellijk resultaat zijn. </w:t>
      </w:r>
    </w:p>
    <w:p w:rsidR="0003372F" w:rsidRDefault="0003372F">
      <w:r>
        <w:rPr>
          <w:rStyle w:val="DefaultParagraphFont7"/>
          <w:rFonts w:cs="Century Gothic"/>
        </w:rPr>
        <w:lastRenderedPageBreak/>
        <w:t>Hoe gaat de gemeente voorkomen dat er veel tijd zal gestoken worden in het “uitvinden van het warm water?” Welke ondersteuning biedt de gemeente precies aan een jonge halftijdse medewerker? Is Hemiksem niet beter af met directe steun aan tochtgenoten: huisvesting, een weggeefwinkel, open koelkast, één euromaaltijden enz.?</w:t>
      </w:r>
    </w:p>
    <w:p w:rsidR="0003372F" w:rsidRPr="009118F4" w:rsidRDefault="0003372F" w:rsidP="006E1FA0">
      <w:pPr>
        <w:rPr>
          <w:rFonts w:cs="Calibri"/>
          <w:szCs w:val="20"/>
        </w:rPr>
      </w:pPr>
      <w:r w:rsidRPr="0084376D">
        <w:rPr>
          <w:rFonts w:cs="Calibri"/>
          <w:b/>
          <w:szCs w:val="20"/>
        </w:rPr>
        <w:t xml:space="preserve">Antwoord wordt gegeven door </w:t>
      </w:r>
      <w:smartTag w:uri="urn:schemas-microsoft-com:office:smarttags" w:element="PersonName">
        <w:smartTagPr>
          <w:attr w:name="ProductID" w:val="Joris Wachters"/>
        </w:smartTagPr>
        <w:r w:rsidRPr="0084376D">
          <w:rPr>
            <w:rFonts w:cs="Calibri"/>
            <w:b/>
            <w:szCs w:val="20"/>
          </w:rPr>
          <w:t>Joris Wachters</w:t>
        </w:r>
      </w:smartTag>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7. Vraag N-VA - aanpak radicalisering</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8"/>
          <w:rFonts w:cs="Century Gothic"/>
        </w:rPr>
        <w:t>2.</w:t>
      </w:r>
      <w:r>
        <w:rPr>
          <w:rStyle w:val="DefaultParagraphFont8"/>
          <w:rFonts w:cs="Century Gothic"/>
        </w:rPr>
        <w:tab/>
        <w:t>Aanpak radicalisering</w:t>
      </w:r>
    </w:p>
    <w:p w:rsidR="0003372F" w:rsidRDefault="0003372F"/>
    <w:p w:rsidR="0003372F" w:rsidRDefault="0003372F">
      <w:r>
        <w:rPr>
          <w:rStyle w:val="DefaultParagraphFont8"/>
          <w:rFonts w:cs="Century Gothic"/>
        </w:rPr>
        <w:t>Zoals we weten bestaat er geen mirakeloplossing. Maar preventie alleen is onvoldoende. We moeten nu in de eerste plaats werken aan het detecteren van het radicalisme. Waar zitten de broeihaarden? Wie zijn de aanstokers? Wie is aan het radicaliseren?  Dat detecteren is een taak voor de lokale politie als eerstelijnswerker. Vandaar de vraag aan de burgemeester wat het plan van aanpak is. Tot hiertoe missen wij communicatie naar de burger aangaande dit brandend actueel thema.</w:t>
      </w:r>
    </w:p>
    <w:p w:rsidR="0003372F" w:rsidRPr="009118F4" w:rsidRDefault="0003372F" w:rsidP="006E1FA0">
      <w:pPr>
        <w:rPr>
          <w:rFonts w:cs="Calibri"/>
          <w:szCs w:val="20"/>
        </w:rPr>
      </w:pPr>
      <w:r w:rsidRPr="0084376D">
        <w:rPr>
          <w:rFonts w:cs="Calibri"/>
          <w:b/>
          <w:szCs w:val="20"/>
        </w:rPr>
        <w:t>Antwoord wordt gegeven door Luc Bouckaert</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8. Vraag N-VA - stortplaats</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9"/>
          <w:rFonts w:cs="Century Gothic"/>
        </w:rPr>
        <w:t>3.</w:t>
      </w:r>
      <w:r>
        <w:rPr>
          <w:rStyle w:val="DefaultParagraphFont9"/>
          <w:rFonts w:cs="Century Gothic"/>
        </w:rPr>
        <w:tab/>
        <w:t>Stortplaats</w:t>
      </w:r>
    </w:p>
    <w:p w:rsidR="0003372F" w:rsidRDefault="0003372F"/>
    <w:p w:rsidR="0003372F" w:rsidRDefault="0003372F">
      <w:r>
        <w:rPr>
          <w:rStyle w:val="DefaultParagraphFont9"/>
          <w:rFonts w:cs="Century Gothic"/>
        </w:rPr>
        <w:t>Wij werden via het collegeverslag op de hoogte gesteld dat Umicore verder gaat met de geplande uitbreiding van een stortplaats. Zouden de burgers, die zich steeds opnieuw zorgen maken, terug kunnen geïnformeerd worden, bvb. via Hemiksem Info.</w:t>
      </w:r>
    </w:p>
    <w:p w:rsidR="0003372F" w:rsidRPr="009118F4" w:rsidRDefault="0003372F" w:rsidP="006E1FA0">
      <w:pPr>
        <w:rPr>
          <w:rFonts w:cs="Calibri"/>
          <w:szCs w:val="20"/>
        </w:rPr>
      </w:pPr>
      <w:r w:rsidRPr="0084376D">
        <w:rPr>
          <w:rFonts w:cs="Calibri"/>
          <w:b/>
          <w:szCs w:val="20"/>
        </w:rPr>
        <w:t>Antwoord wordt gegeven door Jenne Meyvis</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9. Vraag Open Vld - postbus Provincialesteenweg</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0"/>
          <w:rFonts w:cs="Century Gothic"/>
        </w:rPr>
        <w:t>Vraag 1: postbus ter hoogte van Provinciale Steenweg.</w:t>
      </w:r>
    </w:p>
    <w:p w:rsidR="0003372F" w:rsidRDefault="0003372F">
      <w:r>
        <w:rPr>
          <w:rStyle w:val="DefaultParagraphFont10"/>
          <w:rFonts w:cs="Century Gothic"/>
        </w:rPr>
        <w:t xml:space="preserve">Buurtbewoners signaleerden ons dat de postbus die aan de gevel van de voormalige muziekschool hing werd verwijderd. </w:t>
      </w:r>
    </w:p>
    <w:p w:rsidR="0003372F" w:rsidRDefault="0003372F">
      <w:r>
        <w:rPr>
          <w:rStyle w:val="DefaultParagraphFont10"/>
          <w:rFonts w:cs="Century Gothic"/>
        </w:rPr>
        <w:t>Wanneer komt er een nieuw exemplaar in deze omgeving in de plaats? Bijvoorbeeld ter hoogte van de Regenboogschool of het LOI.</w:t>
      </w:r>
    </w:p>
    <w:p w:rsidR="0003372F" w:rsidRDefault="0003372F">
      <w:r>
        <w:rPr>
          <w:rStyle w:val="DefaultParagraphFont10"/>
          <w:rFonts w:cs="Century Gothic"/>
        </w:rPr>
        <w:t>Verdere toelichting wordt gegeven tijdens de gemeenteraad.</w:t>
      </w:r>
    </w:p>
    <w:p w:rsidR="0003372F" w:rsidRPr="009118F4" w:rsidRDefault="0003372F" w:rsidP="006E1FA0">
      <w:pPr>
        <w:rPr>
          <w:rFonts w:cs="Calibri"/>
          <w:szCs w:val="20"/>
        </w:rPr>
      </w:pPr>
      <w:r w:rsidRPr="0084376D">
        <w:rPr>
          <w:rFonts w:cs="Calibri"/>
          <w:b/>
          <w:szCs w:val="20"/>
        </w:rPr>
        <w:t>Antwoord wordt gegeven door Luc Bouckaert</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10. Vraag Open Vld - markt 11/11/2015</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1"/>
          <w:rFonts w:cs="Century Gothic"/>
        </w:rPr>
        <w:t>Vraag 2: markt op 11/11/2015</w:t>
      </w:r>
    </w:p>
    <w:p w:rsidR="0003372F" w:rsidRDefault="0003372F">
      <w:r>
        <w:rPr>
          <w:rStyle w:val="DefaultParagraphFont11"/>
          <w:rFonts w:cs="Century Gothic"/>
        </w:rPr>
        <w:t>In het collegeverslag van 19 januari lezen we dat het college op 11 november 2015 niet aan de vraag van de marktkramers wil voldoen om de wekelijkse markt te laten doorgaan.  Wij begrijpen en ondersteunen de jarenlange traditie om op 11 november wapenstilstand te gedenken aan het monument op de Gemeenteplaats.</w:t>
      </w:r>
    </w:p>
    <w:p w:rsidR="0003372F" w:rsidRDefault="0003372F">
      <w:r>
        <w:rPr>
          <w:rStyle w:val="DefaultParagraphFont11"/>
          <w:rFonts w:cs="Century Gothic"/>
        </w:rPr>
        <w:lastRenderedPageBreak/>
        <w:t>Terzelfdertijd vragen wij ons af of een compromis niet de beste oplossing is. Open Vld stelt  voor om de markt te laten doorgaan in de U.N.O.-laan zoals dit ook het geval is tijdens kermissen. Vele winkels zijn namelijk gesloten en dan is de markt een mooi alternatief.</w:t>
      </w:r>
    </w:p>
    <w:p w:rsidR="0003372F" w:rsidRDefault="0003372F">
      <w:r>
        <w:rPr>
          <w:rStyle w:val="DefaultParagraphFont11"/>
          <w:rFonts w:cs="Century Gothic"/>
        </w:rPr>
        <w:t>Verdere toelichting wordt gegeven tijdens de gemeenteraad.</w:t>
      </w:r>
    </w:p>
    <w:p w:rsidR="0003372F" w:rsidRPr="009118F4" w:rsidRDefault="0003372F" w:rsidP="006E1FA0">
      <w:pPr>
        <w:rPr>
          <w:rFonts w:cs="Calibri"/>
          <w:szCs w:val="20"/>
        </w:rPr>
      </w:pPr>
      <w:r w:rsidRPr="0084376D">
        <w:rPr>
          <w:rFonts w:cs="Calibri"/>
          <w:b/>
          <w:szCs w:val="20"/>
        </w:rPr>
        <w:t>Antwoord wordt gegeven door Luc Bouckaert</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11. Vraag Open Vld - openingsuren zwembad</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2"/>
          <w:rFonts w:cs="Century Gothic"/>
        </w:rPr>
        <w:t xml:space="preserve">Vraag 3: openingsuren zwembad </w:t>
      </w:r>
    </w:p>
    <w:p w:rsidR="0003372F" w:rsidRDefault="0003372F">
      <w:r>
        <w:rPr>
          <w:rStyle w:val="DefaultParagraphFont12"/>
          <w:rFonts w:cs="Century Gothic"/>
        </w:rPr>
        <w:t xml:space="preserve">Zwembadgebruikers melden ons dat de sluitingsdagen van het zwembad nog niet aangepast zijn op de gemeentelijke website. Zie onderstaande schermafdruk: </w:t>
      </w:r>
    </w:p>
    <w:p w:rsidR="0003372F" w:rsidRDefault="0003372F">
      <w:r>
        <w:rPr>
          <w:rStyle w:val="DefaultParagraphFont12"/>
          <w:rFonts w:cs="Century Gothic"/>
        </w:rPr>
        <w:t>Is het mogelijk om deze gegevens te updaten?</w:t>
      </w:r>
    </w:p>
    <w:p w:rsidR="0003372F" w:rsidRDefault="0003372F"/>
    <w:p w:rsidR="0003372F" w:rsidRDefault="0003372F">
      <w:r>
        <w:rPr>
          <w:rStyle w:val="DefaultParagraphFont12"/>
          <w:rFonts w:cs="Century Gothic"/>
        </w:rPr>
        <w:t>Sluitingsdagen 2014</w:t>
      </w:r>
    </w:p>
    <w:p w:rsidR="0003372F" w:rsidRDefault="0003372F">
      <w:r>
        <w:rPr>
          <w:rStyle w:val="DefaultParagraphFont12"/>
          <w:rFonts w:cs="Century Gothic"/>
        </w:rPr>
        <w:t>...</w:t>
      </w:r>
    </w:p>
    <w:p w:rsidR="0003372F" w:rsidRPr="009118F4" w:rsidRDefault="0003372F" w:rsidP="006E1FA0">
      <w:pPr>
        <w:rPr>
          <w:rFonts w:cs="Calibri"/>
          <w:szCs w:val="20"/>
        </w:rPr>
      </w:pPr>
      <w:r w:rsidRPr="0084376D">
        <w:rPr>
          <w:rFonts w:cs="Calibri"/>
          <w:b/>
          <w:szCs w:val="20"/>
        </w:rPr>
        <w:t>Antwoord wordt gegeven door Luc Bouckaert</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12. Vraag Open Vld - graf naast kerk</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3"/>
          <w:rFonts w:cs="Century Gothic"/>
        </w:rPr>
        <w:t>Vraag 4: graf naast de kerk (gemeenteplaats)</w:t>
      </w:r>
    </w:p>
    <w:p w:rsidR="0003372F" w:rsidRDefault="0003372F">
      <w:r>
        <w:rPr>
          <w:rStyle w:val="DefaultParagraphFont13"/>
          <w:rFonts w:cs="Century Gothic"/>
        </w:rPr>
        <w:t>Het graf gelegen aan de rechterkant van de kerk is al vele tientallen jaren een vertrouwd beeld op de gemeenteplaats. Sinds enkele maanden hangt er een kennisgeving dat dit graf in de nabije toekomst zal verdwijnen. Wij vinden het, samen verschillende inwoners, jammer dat er opnieuw een stuk geschiedenis van Hemiksem uit het straatbeeld dient te verdwijnen. Ogenschijnlijk zonder enige belangrijke reden. Daarom hadden wij graag een antwoord op volgende vragen:</w:t>
      </w:r>
    </w:p>
    <w:p w:rsidR="0003372F" w:rsidRDefault="0003372F">
      <w:r>
        <w:rPr>
          <w:rStyle w:val="DefaultParagraphFont13"/>
          <w:rFonts w:cs="Century Gothic"/>
        </w:rPr>
        <w:t>- Waarom dit graf dient te verdwijnen?</w:t>
      </w:r>
    </w:p>
    <w:p w:rsidR="0003372F" w:rsidRDefault="0003372F">
      <w:r>
        <w:rPr>
          <w:rStyle w:val="DefaultParagraphFont13"/>
          <w:rFonts w:cs="Century Gothic"/>
        </w:rPr>
        <w:t>- Werd de familie verwittigd en hoe staan zij hier tegenover?</w:t>
      </w:r>
    </w:p>
    <w:p w:rsidR="0003372F" w:rsidRDefault="0003372F">
      <w:r>
        <w:rPr>
          <w:rStyle w:val="DefaultParagraphFont13"/>
          <w:rFonts w:cs="Century Gothic"/>
        </w:rPr>
        <w:t>- Wat is het standpunt van de Heemkring?</w:t>
      </w:r>
    </w:p>
    <w:p w:rsidR="0003372F" w:rsidRDefault="0003372F">
      <w:r>
        <w:rPr>
          <w:rStyle w:val="DefaultParagraphFont13"/>
          <w:rFonts w:cs="Century Gothic"/>
        </w:rPr>
        <w:t>Verdere toelichting wordt gegeven tijdens de gemeenteraad.</w:t>
      </w:r>
    </w:p>
    <w:p w:rsidR="0003372F" w:rsidRPr="001E2808" w:rsidRDefault="0003372F" w:rsidP="006E1FA0">
      <w:pPr>
        <w:rPr>
          <w:b/>
        </w:rPr>
      </w:pPr>
      <w:r w:rsidRPr="001E2808">
        <w:rPr>
          <w:rStyle w:val="DefaultParagraphFont13"/>
          <w:rFonts w:cs="Century Gothic"/>
          <w:b/>
        </w:rPr>
        <w:t>Antwoord wordt gegeven door schepen Kristien Vingerhoets en Joris Wachters</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13. Vraag Open Vld - bomen Parklaan</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4"/>
          <w:rFonts w:cs="Century Gothic"/>
        </w:rPr>
        <w:t>Vraag 5: bomen Parklaan</w:t>
      </w:r>
    </w:p>
    <w:p w:rsidR="0003372F" w:rsidRDefault="0003372F">
      <w:r>
        <w:rPr>
          <w:rStyle w:val="DefaultParagraphFont14"/>
          <w:rFonts w:cs="Century Gothic"/>
        </w:rPr>
        <w:t>De bomen in de eerste helft van de Parklaan (wanneer men langs de U.N.O.-laan de Parklaan inrijdt) groeien al verschillende jaren schuin in plaats van recht omhoog.  Op dit moment groeien de bomen zo schuin dat de takken een makkelijke passage van volwassenen en zelfs kinderen danig hindert. Om deze takken te vermijden moet men bijna op straat wandelen, iets wat niet altijd even veilig is in de smalle en druk bereden Parklaan.</w:t>
      </w:r>
    </w:p>
    <w:p w:rsidR="0003372F" w:rsidRDefault="0003372F">
      <w:r>
        <w:rPr>
          <w:rStyle w:val="DefaultParagraphFont14"/>
          <w:rFonts w:cs="Century Gothic"/>
        </w:rPr>
        <w:t>Verdere toelichting wordt gegeven tijdens de gemeenteraad.</w:t>
      </w:r>
    </w:p>
    <w:p w:rsidR="0003372F" w:rsidRDefault="0003372F">
      <w:r>
        <w:rPr>
          <w:rStyle w:val="DefaultParagraphFont14"/>
          <w:rFonts w:cs="Century Gothic"/>
        </w:rPr>
        <w:t>Open Vld Hemiksem vraagt daarom om deze bomen te snoeien of zelfs te vervangen door nieuwe exemplaren om opnieuw een makkelijke doorgang te kunnen garanderen.</w:t>
      </w:r>
    </w:p>
    <w:p w:rsidR="0003372F" w:rsidRPr="009118F4" w:rsidRDefault="0003372F" w:rsidP="006E1FA0">
      <w:pPr>
        <w:rPr>
          <w:rFonts w:cs="Calibri"/>
          <w:szCs w:val="20"/>
        </w:rPr>
      </w:pPr>
      <w:r w:rsidRPr="0084376D">
        <w:rPr>
          <w:rFonts w:cs="Calibri"/>
          <w:b/>
          <w:szCs w:val="20"/>
        </w:rPr>
        <w:t>Antwoord wordt gegeven door Kristien Vingerhoets</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14. Vraag Open Vld - minimumfactuur BKO</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5"/>
          <w:rFonts w:cs="Century Gothic"/>
        </w:rPr>
        <w:t xml:space="preserve">Vraag 6: minimumfactuur Buitenschoolse kinderopvang </w:t>
      </w:r>
    </w:p>
    <w:p w:rsidR="0003372F" w:rsidRDefault="0003372F">
      <w:r>
        <w:rPr>
          <w:rStyle w:val="DefaultParagraphFont15"/>
          <w:rFonts w:cs="Century Gothic"/>
        </w:rPr>
        <w:t>Sommige ouders ontvingen een factuur met een extra administratiekost.</w:t>
      </w:r>
    </w:p>
    <w:p w:rsidR="0003372F" w:rsidRDefault="0003372F">
      <w:r>
        <w:rPr>
          <w:rStyle w:val="DefaultParagraphFont15"/>
          <w:rFonts w:cs="Century Gothic"/>
        </w:rPr>
        <w:t>Een voorbeeld uit de praktijk:</w:t>
      </w:r>
    </w:p>
    <w:p w:rsidR="0003372F" w:rsidRDefault="0003372F">
      <w:r>
        <w:rPr>
          <w:rStyle w:val="DefaultParagraphFont15"/>
          <w:rFonts w:cs="Century Gothic"/>
        </w:rPr>
        <w:t>De ouders van een kind kregen de volgende afrekening voor de maand november:</w:t>
      </w:r>
    </w:p>
    <w:p w:rsidR="0003372F" w:rsidRDefault="0003372F">
      <w:r>
        <w:rPr>
          <w:rStyle w:val="DefaultParagraphFont15"/>
          <w:rFonts w:cs="Century Gothic"/>
        </w:rPr>
        <w:t>De totale kost van de opvang bedroeg 4 x € 0,74 . Een totaal van € 2,96.</w:t>
      </w:r>
    </w:p>
    <w:p w:rsidR="0003372F" w:rsidRDefault="0003372F">
      <w:r>
        <w:rPr>
          <w:rStyle w:val="DefaultParagraphFont15"/>
          <w:rFonts w:cs="Century Gothic"/>
        </w:rPr>
        <w:t>Hiernaast stond op de factuur vermeld 'administratieve kost' € 2,04</w:t>
      </w:r>
    </w:p>
    <w:p w:rsidR="0003372F" w:rsidRDefault="0003372F">
      <w:r>
        <w:rPr>
          <w:rStyle w:val="DefaultParagraphFont15"/>
          <w:rFonts w:cs="Century Gothic"/>
        </w:rPr>
        <w:t>De ouders contacteerden Ria Cools en zij wist hen te vertellen dat elke factuur minimum € 5,00 diende te bedragen. Ze verwijst hiervoor naar het retributiereglement BKO/speelpleinwerking dat ter stemming is geweest op de GR van juni 2014.</w:t>
      </w:r>
    </w:p>
    <w:p w:rsidR="0003372F" w:rsidRDefault="0003372F">
      <w:r>
        <w:rPr>
          <w:rStyle w:val="DefaultParagraphFont15"/>
          <w:rFonts w:cs="Century Gothic"/>
        </w:rPr>
        <w:t>Wanneer we het reglement bekijken, lezen we het volgende:</w:t>
      </w:r>
    </w:p>
    <w:p w:rsidR="0003372F" w:rsidRDefault="0003372F">
      <w:r>
        <w:rPr>
          <w:rStyle w:val="DefaultParagraphFont15"/>
          <w:rFonts w:cs="Century Gothic"/>
        </w:rPr>
        <w:t>"om de administratieve verwerking betaalbaar te houden, zal elke factuur  minimaal € 5,00 bedragen."</w:t>
      </w:r>
    </w:p>
    <w:p w:rsidR="0003372F" w:rsidRDefault="0003372F">
      <w:r>
        <w:rPr>
          <w:rStyle w:val="DefaultParagraphFont15"/>
          <w:rFonts w:cs="Century Gothic"/>
        </w:rPr>
        <w:t>Een kleine rondvraag leert ons dat een aantal andere ouders deze zin als volgt interpreteren: 'Als mijn kind deze maand voor minder dan € 5,00 naar de BKO geweest is, krijg ik geen factuur voor deze maand maar wordt deze maand samengenomen met de volgende maand."</w:t>
      </w:r>
    </w:p>
    <w:p w:rsidR="0003372F" w:rsidRDefault="0003372F">
      <w:r>
        <w:rPr>
          <w:rStyle w:val="DefaultParagraphFont15"/>
          <w:rFonts w:cs="Century Gothic"/>
        </w:rPr>
        <w:t>Hen stoort het dat:</w:t>
      </w:r>
    </w:p>
    <w:p w:rsidR="0003372F" w:rsidRDefault="0003372F">
      <w:r>
        <w:rPr>
          <w:rStyle w:val="DefaultParagraphFont15"/>
          <w:rFonts w:cs="Century Gothic"/>
        </w:rPr>
        <w:t>- Er nergens wordt vermeld dat een kind elke maand voor minimum € 5,00 naar de BKO "moet komen".</w:t>
      </w:r>
    </w:p>
    <w:p w:rsidR="0003372F" w:rsidRDefault="0003372F">
      <w:r>
        <w:rPr>
          <w:rStyle w:val="DefaultParagraphFont15"/>
          <w:rFonts w:cs="Century Gothic"/>
        </w:rPr>
        <w:t>- Er nergens wordt vermeld dat ze een administratieve kost zullen aanrekenen als het factuur minder dan € 5,00 bedraagt.</w:t>
      </w:r>
    </w:p>
    <w:p w:rsidR="0003372F" w:rsidRDefault="0003372F">
      <w:r>
        <w:rPr>
          <w:rStyle w:val="DefaultParagraphFont15"/>
          <w:rFonts w:cs="Century Gothic"/>
        </w:rPr>
        <w:t>- Indien een kind in een maand niet voldoende naar de opvang is geweest en de kost dus lager is, wordt het factuur gewoon vermeerderd met een administratief bedrag tot aan € 5,00?</w:t>
      </w:r>
    </w:p>
    <w:p w:rsidR="0003372F" w:rsidRDefault="0003372F">
      <w:r>
        <w:rPr>
          <w:rStyle w:val="DefaultParagraphFont15"/>
          <w:rFonts w:cs="Century Gothic"/>
        </w:rPr>
        <w:t xml:space="preserve">- Er nergens is gecommuniceerd naar ouders toe over deze 'regel/retributie'. </w:t>
      </w:r>
    </w:p>
    <w:p w:rsidR="0003372F" w:rsidRDefault="0003372F">
      <w:r>
        <w:rPr>
          <w:rStyle w:val="DefaultParagraphFont15"/>
          <w:rFonts w:cs="Century Gothic"/>
        </w:rPr>
        <w:t>- De melding van een minimumfactuur pas na klachten is opgenomen in de infobrochure.</w:t>
      </w:r>
    </w:p>
    <w:p w:rsidR="0003372F" w:rsidRDefault="0003372F">
      <w:r>
        <w:rPr>
          <w:rStyle w:val="DefaultParagraphFont15"/>
          <w:rFonts w:cs="Century Gothic"/>
        </w:rPr>
        <w:t>- er via de link op de website van de gemeente Hemiksem geen melding wordt gemaakt van een minimumfactuur. (http://hemiksem.be/content/media/800/BKO%20t%20Merelhofke%20-%20Informatiebrochure.pdf)</w:t>
      </w:r>
    </w:p>
    <w:p w:rsidR="0003372F" w:rsidRDefault="0003372F">
      <w:r>
        <w:rPr>
          <w:rStyle w:val="DefaultParagraphFont15"/>
          <w:rFonts w:cs="Century Gothic"/>
        </w:rPr>
        <w:t>Via deze link wel: http://hemiksem.be/content/media/1516/t%20Merelhofke%20-%20Informatiebrochure.pdf</w:t>
      </w:r>
    </w:p>
    <w:p w:rsidR="0003372F" w:rsidRDefault="0003372F">
      <w:r>
        <w:rPr>
          <w:rStyle w:val="DefaultParagraphFont15"/>
          <w:rFonts w:cs="Century Gothic"/>
        </w:rPr>
        <w:t>Verdere toelichting wordt gegeven tijdens de gemeenteraad.</w:t>
      </w:r>
    </w:p>
    <w:p w:rsidR="0003372F" w:rsidRDefault="0003372F">
      <w:r>
        <w:rPr>
          <w:rStyle w:val="DefaultParagraphFont15"/>
          <w:rFonts w:cs="Century Gothic"/>
        </w:rPr>
        <w:t>Concreet:</w:t>
      </w:r>
    </w:p>
    <w:p w:rsidR="0003372F" w:rsidRDefault="0003372F">
      <w:r>
        <w:rPr>
          <w:rStyle w:val="DefaultParagraphFont15"/>
          <w:rFonts w:cs="Century Gothic"/>
        </w:rPr>
        <w:t>1. Waarop baseert de BKO zich effectief om die administratieve kost aan te rekenen? In het retributiereglement staat enkel vermeld dat er geen facturen zullen gemaakt worden voor bedragen &lt; € 5,00. Er staat nergens bij vermeld dat indien dit het geval is er administratieve kosten zullen bij gerekend worden?</w:t>
      </w:r>
    </w:p>
    <w:p w:rsidR="0003372F" w:rsidRDefault="0003372F">
      <w:r>
        <w:rPr>
          <w:rStyle w:val="DefaultParagraphFont15"/>
          <w:rFonts w:cs="Century Gothic"/>
        </w:rPr>
        <w:t>2. Zal zulke informatie bij de nieuwe inschrijvingen voor komend schooljaar mee op genomen worden in of de infobrochure en/of het huishoudelijk reglement?</w:t>
      </w:r>
    </w:p>
    <w:p w:rsidR="0003372F" w:rsidRDefault="0003372F">
      <w:r>
        <w:rPr>
          <w:rStyle w:val="DefaultParagraphFont15"/>
          <w:rFonts w:cs="Century Gothic"/>
        </w:rPr>
        <w:t xml:space="preserve">3. Indien het standpunt van het huidig bestuur is om te trachten de kinderen enkel te laten komen naar de BKO als er in het gezin écht opvang nodig is, werkt deze regelgeving dit dan niet tegen? Ouders gaan nu toch vele meer geneigd zijn hun kind in de BKO te laten terwijl het misschien niet echt moet, want het wordt op het einde van de maand toch gefactureerd of ze nu geweest zijn of niet. </w:t>
      </w:r>
    </w:p>
    <w:p w:rsidR="0003372F" w:rsidRDefault="0003372F">
      <w:r>
        <w:rPr>
          <w:rStyle w:val="DefaultParagraphFont15"/>
          <w:rFonts w:cs="Century Gothic"/>
        </w:rPr>
        <w:lastRenderedPageBreak/>
        <w:t>4. Dat er geen facturen gemaakt worden voor minder dan € 5,00, oké. Als dit het geval is, waarom worden de facturen dan niet gecombineerd tot er een factuur is van meer dan € 5,00?</w:t>
      </w:r>
    </w:p>
    <w:p w:rsidR="0003372F" w:rsidRPr="009118F4" w:rsidRDefault="0003372F" w:rsidP="006E1FA0">
      <w:pPr>
        <w:rPr>
          <w:rFonts w:cs="Calibri"/>
          <w:szCs w:val="20"/>
        </w:rPr>
      </w:pPr>
      <w:r w:rsidRPr="0084376D">
        <w:rPr>
          <w:rFonts w:cs="Calibri"/>
          <w:b/>
          <w:szCs w:val="20"/>
        </w:rPr>
        <w:t>Antwoord wordt gegeven door Kristien Vingerhoets</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15. Vraag Open Vld - online inschrijven BKO</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6"/>
          <w:rFonts w:cs="Century Gothic"/>
        </w:rPr>
        <w:t>Vraag 7: online inschrijvingssysteem BKO vanaf februari 2015</w:t>
      </w:r>
    </w:p>
    <w:p w:rsidR="0003372F" w:rsidRDefault="0003372F">
      <w:r>
        <w:rPr>
          <w:rStyle w:val="DefaultParagraphFont16"/>
          <w:rFonts w:cs="Century Gothic"/>
        </w:rPr>
        <w:t>Onderstaande mail hebben de ouders ontvangen op 21/01/15: (de aanduiding in rood, zijn van mijzelf).</w:t>
      </w:r>
    </w:p>
    <w:p w:rsidR="0003372F" w:rsidRDefault="0003372F">
      <w:r>
        <w:rPr>
          <w:rStyle w:val="DefaultParagraphFont16"/>
          <w:rFonts w:cs="Century Gothic"/>
        </w:rPr>
        <w:t>Beste</w:t>
      </w:r>
    </w:p>
    <w:p w:rsidR="0003372F" w:rsidRDefault="0003372F">
      <w:r>
        <w:rPr>
          <w:rStyle w:val="DefaultParagraphFont16"/>
          <w:rFonts w:cs="Century Gothic"/>
        </w:rPr>
        <w:t xml:space="preserve">Vanaf nu kan u zelf aanduiden wanneer uw kind naar de opvang komt.  Dit is mogelijk via de oudermodule van het nieuwe computerprogramma.  Voor de kinderen met regelmatige opvang (vaste dagen) hebben wij alles al aangeduid tot en met 30 januari 2015.  Indien uw kind een van de vaste dagen niet komt, kan u dat vanaf nu al zelf verwijderen. </w:t>
      </w:r>
    </w:p>
    <w:p w:rsidR="0003372F" w:rsidRDefault="0003372F">
      <w:r>
        <w:rPr>
          <w:rStyle w:val="DefaultParagraphFont16"/>
          <w:rFonts w:cs="Century Gothic"/>
        </w:rPr>
        <w:t>Ouders met onregelmatige opvang kunnen vanaf nu ook zelf aanduiden wanneer ze opvang nodig hebben.</w:t>
      </w:r>
    </w:p>
    <w:p w:rsidR="0003372F" w:rsidRDefault="0003372F">
      <w:r>
        <w:rPr>
          <w:rStyle w:val="DefaultParagraphFont16"/>
          <w:rFonts w:cs="Century Gothic"/>
        </w:rPr>
        <w:t>Voor alle duidelijkheid:</w:t>
      </w:r>
    </w:p>
    <w:p w:rsidR="0003372F" w:rsidRDefault="0003372F">
      <w:r>
        <w:rPr>
          <w:rStyle w:val="DefaultParagraphFont16"/>
          <w:rFonts w:cs="Century Gothic"/>
        </w:rPr>
        <w:t>Voor de opvang vanaf februari moet u vanaf nu zelf aanduiden wanneer uw kind naar de opvang komt.  U kan aanduiden wanneer u opvang nodig heeft tot 12 uur 's nachts vóór het opvangmoment.  Indien er de dag zelf nog iets wijzigt, zal u daarvoor nog steeds moeten mailen naar bkomerelhofke@hemiksem.be .</w:t>
      </w:r>
    </w:p>
    <w:p w:rsidR="0003372F" w:rsidRDefault="0003372F">
      <w:r>
        <w:rPr>
          <w:rStyle w:val="DefaultParagraphFont16"/>
          <w:rFonts w:cs="Century Gothic"/>
        </w:rPr>
        <w:t>Voor het invullen van de opvang volgt u volgend stappenplan:</w:t>
      </w:r>
    </w:p>
    <w:p w:rsidR="0003372F" w:rsidRDefault="0003372F">
      <w:r>
        <w:rPr>
          <w:rStyle w:val="DefaultParagraphFont16"/>
          <w:rFonts w:cs="Century Gothic"/>
        </w:rPr>
        <w:t>- inloggen op www.i-school.be/login.</w:t>
      </w:r>
    </w:p>
    <w:p w:rsidR="0003372F" w:rsidRDefault="0003372F">
      <w:r>
        <w:rPr>
          <w:rStyle w:val="DefaultParagraphFont16"/>
          <w:rFonts w:cs="Century Gothic"/>
        </w:rPr>
        <w:t>- invullen van uw logingegevens:</w:t>
      </w:r>
    </w:p>
    <w:p w:rsidR="0003372F" w:rsidRDefault="0003372F">
      <w:r>
        <w:rPr>
          <w:rStyle w:val="DefaultParagraphFont16"/>
          <w:rFonts w:cs="Century Gothic"/>
        </w:rPr>
        <w:t>Gebruikersnaam:  …</w:t>
      </w:r>
    </w:p>
    <w:p w:rsidR="0003372F" w:rsidRDefault="0003372F">
      <w:r>
        <w:rPr>
          <w:rStyle w:val="DefaultParagraphFont16"/>
          <w:rFonts w:cs="Century Gothic"/>
        </w:rPr>
        <w:t>Paswoord:            ...</w:t>
      </w:r>
    </w:p>
    <w:p w:rsidR="0003372F" w:rsidRDefault="0003372F">
      <w:r>
        <w:rPr>
          <w:rStyle w:val="DefaultParagraphFont16"/>
          <w:rFonts w:cs="Century Gothic"/>
        </w:rPr>
        <w:t>Wanneer je bent ingelogd, ga je naar de homepagina. Op deze pagina kan je de handleiding downloaden, waarin alle info staat vermeld.</w:t>
      </w:r>
    </w:p>
    <w:p w:rsidR="0003372F" w:rsidRDefault="0003372F">
      <w:r>
        <w:rPr>
          <w:rStyle w:val="DefaultParagraphFont16"/>
          <w:rFonts w:cs="Century Gothic"/>
        </w:rPr>
        <w:t>Met vriendelijke groeten</w:t>
      </w:r>
    </w:p>
    <w:p w:rsidR="0003372F" w:rsidRDefault="0003372F">
      <w:r>
        <w:rPr>
          <w:rStyle w:val="DefaultParagraphFont16"/>
          <w:rFonts w:cs="Century Gothic"/>
        </w:rPr>
        <w:t xml:space="preserve"> Ria Cools</w:t>
      </w:r>
    </w:p>
    <w:p w:rsidR="0003372F" w:rsidRDefault="0003372F">
      <w:r>
        <w:rPr>
          <w:rStyle w:val="DefaultParagraphFont16"/>
          <w:rFonts w:cs="Century Gothic"/>
        </w:rPr>
        <w:t>Coördinator BKO ’t Merelhofke</w:t>
      </w:r>
    </w:p>
    <w:p w:rsidR="0003372F" w:rsidRDefault="0003372F">
      <w:r>
        <w:rPr>
          <w:rStyle w:val="DefaultParagraphFont16"/>
          <w:rFonts w:cs="Century Gothic"/>
        </w:rPr>
        <w:t>Verdere toelichting wordt gegeven tijdens de gemeenteraad.</w:t>
      </w:r>
    </w:p>
    <w:p w:rsidR="0003372F" w:rsidRDefault="0003372F"/>
    <w:p w:rsidR="0003372F" w:rsidRDefault="0003372F">
      <w:r>
        <w:rPr>
          <w:rStyle w:val="DefaultParagraphFont16"/>
          <w:rFonts w:cs="Century Gothic"/>
        </w:rPr>
        <w:t>Concreet:</w:t>
      </w:r>
    </w:p>
    <w:p w:rsidR="0003372F" w:rsidRDefault="0003372F">
      <w:r>
        <w:rPr>
          <w:rStyle w:val="DefaultParagraphFont16"/>
          <w:rFonts w:cs="Century Gothic"/>
        </w:rPr>
        <w:t>1. Waarom worden de ouders opeens, in het midden van het schooljaar, verplicht om vanaf nu zelf online in te schrijven?</w:t>
      </w:r>
    </w:p>
    <w:p w:rsidR="0003372F" w:rsidRDefault="0003372F">
      <w:r>
        <w:rPr>
          <w:rStyle w:val="DefaultParagraphFont16"/>
          <w:rFonts w:cs="Century Gothic"/>
        </w:rPr>
        <w:t>2. De communicatie hier rond lijkt ons ook weer erg laat. Mail van 21/1 met ingang vanaf 01/02. Waarom wordt dit niet vroeger gecommuniceerd naar de ouders?</w:t>
      </w:r>
    </w:p>
    <w:p w:rsidR="0003372F" w:rsidRDefault="0003372F">
      <w:r>
        <w:rPr>
          <w:rStyle w:val="DefaultParagraphFont16"/>
          <w:rFonts w:cs="Century Gothic"/>
        </w:rPr>
        <w:t xml:space="preserve">3. Werkt het programma ook op tablets/ipads/smartphones? </w:t>
      </w:r>
    </w:p>
    <w:p w:rsidR="0003372F" w:rsidRDefault="0003372F">
      <w:r>
        <w:rPr>
          <w:rStyle w:val="DefaultParagraphFont16"/>
          <w:rFonts w:cs="Century Gothic"/>
        </w:rPr>
        <w:t>4. Ouders die niet beschikken over pc en/of internet thuis, dienen zich aan te melden aan het onthaal van de BKO om de dagen door te geven of gaat de BKO dit automatisch zelf ingeven in het systeem?</w:t>
      </w:r>
    </w:p>
    <w:p w:rsidR="0003372F" w:rsidRDefault="0003372F">
      <w:r>
        <w:rPr>
          <w:rStyle w:val="DefaultParagraphFont16"/>
          <w:rFonts w:cs="Century Gothic"/>
        </w:rPr>
        <w:t>5. In de oorspronkelijke mail staat niets vermeld over vakanties. Het blijkt dat men deze niet zelf kan ingeven in het systeem.  Met de krokusvakantie zo vlakbij had het handiger geweest dit reeds in de mail te vermelden zodat ouders niet hopeloos zoeken in een voor hen nog onbekend systeem. Hoe dient dit te gebeuren?</w:t>
      </w:r>
    </w:p>
    <w:p w:rsidR="0003372F" w:rsidRDefault="0003372F">
      <w:r>
        <w:rPr>
          <w:rStyle w:val="DefaultParagraphFont16"/>
          <w:rFonts w:cs="Century Gothic"/>
        </w:rPr>
        <w:t>6. Het is blijkbaar nog niet mogelijk voor ouders om zich in te schrijven voor schoolvrije dagen. Wordt dit nog in orde gebracht? Dienen zij dit dan gewoon nog via mail te doen?</w:t>
      </w:r>
    </w:p>
    <w:p w:rsidR="0003372F" w:rsidRDefault="0003372F">
      <w:r>
        <w:rPr>
          <w:rStyle w:val="DefaultParagraphFont16"/>
          <w:rFonts w:cs="Century Gothic"/>
        </w:rPr>
        <w:lastRenderedPageBreak/>
        <w:t>7. Het is een nieuw systeem, ouders moeten hiermee leren werken en daardoor zullen er misschien wel eens foutjes gebeuren, een vinkje wordt verkeerd gezet, een vakje wordt overgeslagen...</w:t>
      </w:r>
    </w:p>
    <w:p w:rsidR="0003372F" w:rsidRDefault="0003372F">
      <w:r>
        <w:rPr>
          <w:rStyle w:val="DefaultParagraphFont16"/>
          <w:rFonts w:cs="Century Gothic"/>
        </w:rPr>
        <w:t xml:space="preserve">- Hoe zal hiermee opgegaan worden? </w:t>
      </w:r>
    </w:p>
    <w:p w:rsidR="0003372F" w:rsidRDefault="0003372F">
      <w:r>
        <w:rPr>
          <w:rStyle w:val="DefaultParagraphFont16"/>
          <w:rFonts w:cs="Century Gothic"/>
        </w:rPr>
        <w:t>- Worden de gegevens die de ouders ingeven nagekeken door de BKO?</w:t>
      </w:r>
    </w:p>
    <w:p w:rsidR="0003372F" w:rsidRDefault="0003372F">
      <w:r>
        <w:rPr>
          <w:rStyle w:val="DefaultParagraphFont16"/>
          <w:rFonts w:cs="Century Gothic"/>
        </w:rPr>
        <w:t xml:space="preserve">- Wat als een ouder per ongeluk een fout maakt en het vakje voor na-opvang op bijvoorbeeld nu donderdag niet heb aangeduid terwijl het wel de bedoeling was, wat zal er dan concreet gebeuren? </w:t>
      </w:r>
    </w:p>
    <w:p w:rsidR="0003372F" w:rsidRDefault="0003372F">
      <w:r>
        <w:rPr>
          <w:rStyle w:val="DefaultParagraphFont16"/>
          <w:rFonts w:cs="Century Gothic"/>
        </w:rPr>
        <w:t>* naar de praktische kant toe: als de juf hem naar de bko-begeleidster brengt (want ik ben niet aan school) zal hij meegenomen worden? zal hij in de school achter gelaten worden? zal er naar mij gebeld worden om te checken? ...</w:t>
      </w:r>
    </w:p>
    <w:p w:rsidR="0003372F" w:rsidRDefault="0003372F">
      <w:r>
        <w:rPr>
          <w:rStyle w:val="DefaultParagraphFont16"/>
          <w:rFonts w:cs="Century Gothic"/>
        </w:rPr>
        <w:t>* naar de financiële kant toe: wat zal er dan aangerekend worden? zal ik direct een boete krijgen of is er een soort overgangsmaatregel (bv. pas boete na 3 keer 'fout') ...</w:t>
      </w:r>
    </w:p>
    <w:p w:rsidR="0003372F" w:rsidRDefault="0003372F">
      <w:r>
        <w:rPr>
          <w:rStyle w:val="DefaultParagraphFont16"/>
          <w:rFonts w:cs="Century Gothic"/>
        </w:rPr>
        <w:t xml:space="preserve">- Is er een soort van overgangsperiode om ouders gewoon te laten worden aan het werken met dit systeem? </w:t>
      </w:r>
    </w:p>
    <w:p w:rsidR="0003372F" w:rsidRDefault="0003372F">
      <w:r>
        <w:rPr>
          <w:rStyle w:val="DefaultParagraphFont16"/>
          <w:rFonts w:cs="Century Gothic"/>
        </w:rPr>
        <w:t>8. Zal het online inschrijven opgenomen worden in de infobrochure die nu na te lezen is op de gemeentelijke website?</w:t>
      </w:r>
    </w:p>
    <w:p w:rsidR="0003372F" w:rsidRPr="009118F4" w:rsidRDefault="0003372F" w:rsidP="006E1FA0">
      <w:pPr>
        <w:rPr>
          <w:rFonts w:cs="Calibri"/>
          <w:szCs w:val="20"/>
        </w:rPr>
      </w:pPr>
      <w:r w:rsidRPr="0084376D">
        <w:rPr>
          <w:rFonts w:cs="Calibri"/>
          <w:b/>
          <w:szCs w:val="20"/>
        </w:rPr>
        <w:t>Antwoord wordt gegeven door Levi Wastyn</w:t>
      </w:r>
    </w:p>
    <w:p w:rsidR="0003372F" w:rsidRDefault="0003372F" w:rsidP="006E1FA0">
      <w:pPr>
        <w:rPr>
          <w:szCs w:val="20"/>
        </w:rPr>
      </w:pPr>
      <w:r w:rsidRPr="0084376D">
        <w:rPr>
          <w:szCs w:val="20"/>
        </w:rPr>
        <w:t xml:space="preserve"> </w:t>
      </w:r>
    </w:p>
    <w:p w:rsidR="0003372F" w:rsidRPr="0084376D" w:rsidRDefault="0003372F" w:rsidP="00AA5E52">
      <w:pPr>
        <w:rPr>
          <w:b/>
          <w:szCs w:val="20"/>
        </w:rPr>
      </w:pPr>
    </w:p>
    <w:p w:rsidR="0003372F" w:rsidRPr="0084376D" w:rsidRDefault="0003372F" w:rsidP="00AA5E52">
      <w:pPr>
        <w:rPr>
          <w:b/>
          <w:szCs w:val="20"/>
        </w:rPr>
      </w:pPr>
      <w:r w:rsidRPr="0084376D">
        <w:rPr>
          <w:b/>
          <w:szCs w:val="20"/>
        </w:rPr>
        <w:t>16. Vraag Open Vld - defecte schoolbus</w:t>
      </w:r>
    </w:p>
    <w:p w:rsidR="0003372F" w:rsidRPr="0084376D" w:rsidRDefault="0003372F" w:rsidP="006E1FA0">
      <w:pPr>
        <w:rPr>
          <w:szCs w:val="20"/>
        </w:rPr>
      </w:pPr>
    </w:p>
    <w:p w:rsidR="0003372F" w:rsidRPr="0084376D" w:rsidRDefault="0003372F" w:rsidP="006E1FA0">
      <w:pPr>
        <w:rPr>
          <w:szCs w:val="20"/>
        </w:rPr>
      </w:pPr>
      <w:r w:rsidRPr="0084376D">
        <w:rPr>
          <w:caps/>
          <w:szCs w:val="20"/>
          <w:u w:val="single"/>
        </w:rPr>
        <w:t>toelichting</w:t>
      </w:r>
    </w:p>
    <w:p w:rsidR="0003372F" w:rsidRDefault="0003372F">
      <w:r>
        <w:rPr>
          <w:rStyle w:val="DefaultParagraphFont17"/>
          <w:rFonts w:cs="Century Gothic"/>
        </w:rPr>
        <w:t xml:space="preserve">VRAAG 8: defecte schoolbus en naschoolse opvang van 3/2 </w:t>
      </w:r>
    </w:p>
    <w:p w:rsidR="0003372F" w:rsidRDefault="0003372F">
      <w:r>
        <w:rPr>
          <w:rStyle w:val="DefaultParagraphFont17"/>
          <w:rFonts w:cs="Century Gothic"/>
        </w:rPr>
        <w:t xml:space="preserve">Onlangs kregen de ouders die gebruik maken van de BKO een mail dat de schoolbus defect was en dat de opvang in de scholen zelf zou plaats vinden tot nader bericht.  </w:t>
      </w:r>
    </w:p>
    <w:p w:rsidR="0003372F" w:rsidRDefault="0003372F">
      <w:r>
        <w:rPr>
          <w:rStyle w:val="DefaultParagraphFont17"/>
          <w:rFonts w:cs="Century Gothic"/>
        </w:rPr>
        <w:t>1.</w:t>
      </w:r>
      <w:r>
        <w:rPr>
          <w:rStyle w:val="DefaultParagraphFont17"/>
          <w:rFonts w:cs="Century Gothic"/>
        </w:rPr>
        <w:tab/>
        <w:t xml:space="preserve">Wat was/is het exacte probleem met de schoolbus? Is dit nu (langdurig) hersteld? </w:t>
      </w:r>
    </w:p>
    <w:p w:rsidR="0003372F" w:rsidRDefault="0003372F"/>
    <w:p w:rsidR="0003372F" w:rsidRDefault="0003372F">
      <w:r>
        <w:rPr>
          <w:rStyle w:val="DefaultParagraphFont17"/>
          <w:rFonts w:cs="Century Gothic"/>
        </w:rPr>
        <w:t>2.</w:t>
      </w:r>
      <w:r>
        <w:rPr>
          <w:rStyle w:val="DefaultParagraphFont17"/>
          <w:rFonts w:cs="Century Gothic"/>
        </w:rPr>
        <w:tab/>
        <w:t xml:space="preserve">Wat is de stand van zaken in verband met het aankopen van een 'nieuwe' schoolbus? </w:t>
      </w:r>
    </w:p>
    <w:p w:rsidR="0003372F" w:rsidRDefault="0003372F"/>
    <w:p w:rsidR="0003372F" w:rsidRDefault="0003372F">
      <w:r>
        <w:rPr>
          <w:rStyle w:val="DefaultParagraphFont17"/>
          <w:rFonts w:cs="Century Gothic"/>
        </w:rPr>
        <w:t>3.</w:t>
      </w:r>
      <w:r>
        <w:rPr>
          <w:rStyle w:val="DefaultParagraphFont17"/>
          <w:rFonts w:cs="Century Gothic"/>
        </w:rPr>
        <w:tab/>
        <w:t>Waarom was er een verschil in inhoud van de mail die ouders hebben gekregen (waar wel melding gemaakt wordt van 3/2) en de sms (waarin hierover niet gesproken wordt)?</w:t>
      </w:r>
    </w:p>
    <w:p w:rsidR="0003372F" w:rsidRDefault="0003372F"/>
    <w:p w:rsidR="0003372F" w:rsidRDefault="0003372F">
      <w:r>
        <w:rPr>
          <w:rStyle w:val="DefaultParagraphFont17"/>
          <w:rFonts w:cs="Century Gothic"/>
        </w:rPr>
        <w:t>4.</w:t>
      </w:r>
      <w:r>
        <w:rPr>
          <w:rStyle w:val="DefaultParagraphFont17"/>
          <w:rFonts w:cs="Century Gothic"/>
        </w:rPr>
        <w:tab/>
        <w:t>Waarom was er geen opvang voor de kinderen van de Zonnekesschool op 3/2?</w:t>
      </w:r>
    </w:p>
    <w:p w:rsidR="0003372F" w:rsidRDefault="0003372F"/>
    <w:p w:rsidR="0003372F" w:rsidRDefault="0003372F">
      <w:r>
        <w:rPr>
          <w:rStyle w:val="DefaultParagraphFont17"/>
          <w:rFonts w:cs="Century Gothic"/>
        </w:rPr>
        <w:t>5.</w:t>
      </w:r>
      <w:r>
        <w:rPr>
          <w:rStyle w:val="DefaultParagraphFont17"/>
          <w:rFonts w:cs="Century Gothic"/>
        </w:rPr>
        <w:tab/>
        <w:t xml:space="preserve">Hoeveel kinderen zijn die dag de mogelijk tot opvang ontnomen? </w:t>
      </w:r>
    </w:p>
    <w:p w:rsidR="0003372F" w:rsidRDefault="0003372F"/>
    <w:p w:rsidR="0003372F" w:rsidRDefault="0003372F">
      <w:r>
        <w:rPr>
          <w:rStyle w:val="DefaultParagraphFont17"/>
          <w:rFonts w:cs="Century Gothic"/>
        </w:rPr>
        <w:t>6.</w:t>
      </w:r>
      <w:r>
        <w:rPr>
          <w:rStyle w:val="DefaultParagraphFont17"/>
          <w:rFonts w:cs="Century Gothic"/>
        </w:rPr>
        <w:tab/>
        <w:t xml:space="preserve">Heeft (de verantwoordelijke van) de BKO getracht alsnog te voorzien in opvang voor de kinderen van de Zonnekesschool? </w:t>
      </w:r>
    </w:p>
    <w:p w:rsidR="0003372F" w:rsidRDefault="0003372F">
      <w:r>
        <w:rPr>
          <w:rStyle w:val="DefaultParagraphFont17"/>
          <w:rFonts w:cs="Century Gothic"/>
        </w:rPr>
        <w:t xml:space="preserve">- Welke concrete acties zijn er hiervoor ondernomen? </w:t>
      </w:r>
    </w:p>
    <w:p w:rsidR="0003372F" w:rsidRDefault="0003372F">
      <w:r>
        <w:rPr>
          <w:rStyle w:val="DefaultParagraphFont17"/>
          <w:rFonts w:cs="Century Gothic"/>
        </w:rPr>
        <w:t xml:space="preserve">- Welke resultaten hadden deze? </w:t>
      </w:r>
    </w:p>
    <w:p w:rsidR="0003372F" w:rsidRDefault="0003372F">
      <w:r>
        <w:rPr>
          <w:rStyle w:val="DefaultParagraphFont17"/>
          <w:rFonts w:cs="Century Gothic"/>
        </w:rPr>
        <w:t xml:space="preserve">- Waarom is er geen alternatief gevonden voor deze kinderen? </w:t>
      </w:r>
    </w:p>
    <w:p w:rsidR="0003372F" w:rsidRDefault="0003372F"/>
    <w:p w:rsidR="0003372F" w:rsidRDefault="0003372F">
      <w:r>
        <w:rPr>
          <w:rStyle w:val="DefaultParagraphFont17"/>
          <w:rFonts w:cs="Century Gothic"/>
        </w:rPr>
        <w:t>7.</w:t>
      </w:r>
      <w:r>
        <w:rPr>
          <w:rStyle w:val="DefaultParagraphFont17"/>
          <w:rFonts w:cs="Century Gothic"/>
        </w:rPr>
        <w:tab/>
        <w:t>Waarom konden de kinderen van de Zonnekesschool niet mee opgevangen worden in bv. de Hoofdboslaan? Het is perfect mogelijk om zich naar deze locatie te voet te verplaatsen.</w:t>
      </w:r>
    </w:p>
    <w:p w:rsidR="0003372F" w:rsidRDefault="0003372F">
      <w:r>
        <w:rPr>
          <w:rStyle w:val="DefaultParagraphFont17"/>
          <w:rFonts w:cs="Century Gothic"/>
        </w:rPr>
        <w:t>- Is dit alternatief overwogen?</w:t>
      </w:r>
    </w:p>
    <w:p w:rsidR="0003372F" w:rsidRDefault="0003372F">
      <w:r>
        <w:rPr>
          <w:rStyle w:val="DefaultParagraphFont17"/>
          <w:rFonts w:cs="Century Gothic"/>
        </w:rPr>
        <w:t xml:space="preserve">- Indien ja, waarom is dit niet als optie voorgesteld aan de ouders van de Zonnekesschool? </w:t>
      </w:r>
    </w:p>
    <w:p w:rsidR="0003372F" w:rsidRDefault="0003372F">
      <w:r>
        <w:rPr>
          <w:rStyle w:val="DefaultParagraphFont17"/>
          <w:rFonts w:cs="Century Gothic"/>
        </w:rPr>
        <w:t xml:space="preserve">- Waarom is dit alternatief verworpen? </w:t>
      </w:r>
    </w:p>
    <w:p w:rsidR="0003372F" w:rsidRDefault="0003372F"/>
    <w:p w:rsidR="0003372F" w:rsidRDefault="0003372F">
      <w:r>
        <w:rPr>
          <w:rStyle w:val="DefaultParagraphFont17"/>
          <w:rFonts w:cs="Century Gothic"/>
        </w:rPr>
        <w:t>8.</w:t>
      </w:r>
      <w:r>
        <w:rPr>
          <w:rStyle w:val="DefaultParagraphFont17"/>
          <w:rFonts w:cs="Century Gothic"/>
        </w:rPr>
        <w:tab/>
        <w:t>Hoe gaat men in de toekomst op soortgelijke situatie reageren? Welke acties gaat men ondernemen om dan wel te voorzien in opvang voor alle ingeschreven kinderen?</w:t>
      </w:r>
    </w:p>
    <w:p w:rsidR="0003372F" w:rsidRDefault="0003372F"/>
    <w:p w:rsidR="0003372F" w:rsidRPr="001E2808" w:rsidRDefault="0003372F">
      <w:pPr>
        <w:rPr>
          <w:b/>
        </w:rPr>
      </w:pPr>
      <w:r w:rsidRPr="001E2808">
        <w:rPr>
          <w:rStyle w:val="DefaultParagraphFont17"/>
          <w:rFonts w:cs="Century Gothic"/>
          <w:b/>
        </w:rPr>
        <w:t>Antwoord wordt gegeven door schepen Vingerhoets en schepen Wastyn</w:t>
      </w:r>
    </w:p>
    <w:p w:rsidR="0003372F" w:rsidRDefault="0003372F"/>
    <w:p w:rsidR="0003372F" w:rsidRPr="001E2808" w:rsidRDefault="0003372F">
      <w:pPr>
        <w:rPr>
          <w:i/>
          <w:sz w:val="18"/>
          <w:szCs w:val="18"/>
        </w:rPr>
      </w:pPr>
      <w:r w:rsidRPr="001E2808">
        <w:rPr>
          <w:i/>
          <w:sz w:val="18"/>
          <w:szCs w:val="18"/>
        </w:rPr>
        <w:t>De voorzitter sluit de openbare vergadering om 20.52 uur</w:t>
      </w:r>
    </w:p>
    <w:p w:rsidR="0003372F" w:rsidRPr="001E2808" w:rsidRDefault="0003372F">
      <w:pPr>
        <w:rPr>
          <w:i/>
          <w:sz w:val="18"/>
          <w:szCs w:val="18"/>
        </w:rPr>
      </w:pPr>
      <w:r w:rsidRPr="001E2808">
        <w:rPr>
          <w:i/>
          <w:sz w:val="18"/>
          <w:szCs w:val="18"/>
        </w:rPr>
        <w:t>De voorzitter opent de geheime zitting om 20.53 uur</w:t>
      </w:r>
    </w:p>
    <w:p w:rsidR="0003372F" w:rsidRPr="009118F4" w:rsidRDefault="0003372F" w:rsidP="006E1FA0">
      <w:pPr>
        <w:rPr>
          <w:rFonts w:cs="Calibri"/>
          <w:szCs w:val="20"/>
        </w:rPr>
      </w:pPr>
    </w:p>
    <w:p w:rsidR="0003372F" w:rsidRDefault="0003372F" w:rsidP="006E1FA0">
      <w:pPr>
        <w:rPr>
          <w:b/>
          <w:i/>
        </w:rPr>
      </w:pPr>
      <w:r w:rsidRPr="0084376D">
        <w:rPr>
          <w:szCs w:val="20"/>
        </w:rPr>
        <w:t xml:space="preserve"> </w:t>
      </w:r>
      <w:r w:rsidRPr="0084376D">
        <w:rPr>
          <w:b/>
          <w:i/>
        </w:rPr>
        <w:t>Geheime zitting</w:t>
      </w:r>
    </w:p>
    <w:p w:rsidR="0003372F" w:rsidRDefault="0003372F" w:rsidP="006E1FA0">
      <w:pPr>
        <w:rPr>
          <w:szCs w:val="20"/>
        </w:rPr>
      </w:pPr>
    </w:p>
    <w:p w:rsidR="0003372F" w:rsidRPr="0084376D" w:rsidRDefault="0003372F"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Erkennen van een personeelslid als mogelijk waarnemend financieel beheerder</w:t>
      </w:r>
    </w:p>
    <w:p w:rsidR="0003372F" w:rsidRPr="0084376D" w:rsidRDefault="0003372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430203">
            <w:pPr>
              <w:pStyle w:val="Titels"/>
            </w:pPr>
            <w:r w:rsidRPr="0084376D">
              <w:t>Motivering</w:t>
            </w:r>
          </w:p>
        </w:tc>
      </w:tr>
    </w:tbl>
    <w:p w:rsidR="0003372F" w:rsidRPr="0084376D" w:rsidRDefault="0003372F" w:rsidP="006E1FA0"/>
    <w:p w:rsidR="0003372F" w:rsidRDefault="0003372F">
      <w:r>
        <w:rPr>
          <w:rStyle w:val="DefaultParagraphFont18"/>
          <w:rFonts w:cs="Century Gothic"/>
          <w:b/>
          <w:u w:val="single"/>
        </w:rPr>
        <w:t>Voorgeschiedenis</w:t>
      </w:r>
    </w:p>
    <w:p w:rsidR="0003372F" w:rsidRDefault="0003372F">
      <w:pPr>
        <w:numPr>
          <w:ilvl w:val="0"/>
          <w:numId w:val="4"/>
        </w:numPr>
      </w:pPr>
      <w:r>
        <w:rPr>
          <w:rStyle w:val="DefaultParagraphFont18"/>
          <w:rFonts w:cs="Century Gothic"/>
        </w:rPr>
        <w:t>Ellen Moonen werd door de gemeenteraad van 15 juni 2010 aangesteld als financieel beheerder gemeente-OCMW</w:t>
      </w:r>
    </w:p>
    <w:p w:rsidR="0003372F" w:rsidRDefault="0003372F">
      <w:pPr>
        <w:numPr>
          <w:ilvl w:val="0"/>
          <w:numId w:val="4"/>
        </w:numPr>
      </w:pPr>
      <w:r>
        <w:rPr>
          <w:rStyle w:val="DefaultParagraphFont18"/>
          <w:rFonts w:cs="Century Gothic"/>
        </w:rPr>
        <w:t>Tom Verheijen werd door de gemeenteraad van 16 april 2013 aanvaard om door de financieel beheerder als waarnemend aangeduid te worden telkens de titularis verhinderd of afwezig is</w:t>
      </w:r>
    </w:p>
    <w:p w:rsidR="0003372F" w:rsidRDefault="0003372F">
      <w:pPr>
        <w:numPr>
          <w:ilvl w:val="0"/>
          <w:numId w:val="4"/>
        </w:numPr>
      </w:pPr>
      <w:r>
        <w:rPr>
          <w:rStyle w:val="DefaultParagraphFont18"/>
          <w:rFonts w:cs="Century Gothic"/>
        </w:rPr>
        <w:t>Beslissing van de secretaris van 26 augustus 2014 waarbij Inge Hadermann wordt aangesteld als boekhouder</w:t>
      </w:r>
    </w:p>
    <w:p w:rsidR="0003372F" w:rsidRDefault="0003372F"/>
    <w:p w:rsidR="0003372F" w:rsidRDefault="0003372F">
      <w:r>
        <w:rPr>
          <w:rStyle w:val="DefaultParagraphFont18"/>
          <w:rFonts w:cs="Century Gothic"/>
          <w:b/>
          <w:u w:val="single"/>
        </w:rPr>
        <w:t>Feiten en context</w:t>
      </w:r>
    </w:p>
    <w:p w:rsidR="0003372F" w:rsidRDefault="0003372F">
      <w:r>
        <w:rPr>
          <w:rStyle w:val="DefaultParagraphFont18"/>
          <w:rFonts w:cs="Century Gothic"/>
        </w:rPr>
        <w:t>Om administratieve en organisatorische redenen is het in geval van afwezigheid of verhindering van de financieel beheerder nodig dat deze een waarnemer kan aanstellen.</w:t>
      </w:r>
    </w:p>
    <w:p w:rsidR="0003372F" w:rsidRDefault="0003372F">
      <w:r>
        <w:rPr>
          <w:rStyle w:val="DefaultParagraphFont18"/>
          <w:rFonts w:cs="Century Gothic"/>
        </w:rPr>
        <w:t>Tom Verheijen verhuist naar de personeelsdienst; Inge Hadermann werd aangesteld als boekhouder.</w:t>
      </w:r>
    </w:p>
    <w:p w:rsidR="0003372F" w:rsidRDefault="0003372F"/>
    <w:p w:rsidR="0003372F" w:rsidRDefault="0003372F">
      <w:r>
        <w:rPr>
          <w:rStyle w:val="DefaultParagraphFont18"/>
          <w:rFonts w:cs="Century Gothic"/>
          <w:b/>
          <w:u w:val="single"/>
        </w:rPr>
        <w:t>Juridische grond</w:t>
      </w:r>
    </w:p>
    <w:p w:rsidR="0003372F" w:rsidRDefault="0003372F"/>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03372F" w:rsidTr="00C47EE0">
        <w:tc>
          <w:tcPr>
            <w:tcW w:w="4695" w:type="dxa"/>
          </w:tcPr>
          <w:p w:rsidR="0003372F" w:rsidRDefault="0003372F">
            <w:r>
              <w:rPr>
                <w:rStyle w:val="DefaultParagraphFont18"/>
                <w:rFonts w:cs="Century Gothic"/>
              </w:rPr>
              <w:t>Artikel 81 van het gemeentedecreet van 15 juli 2005</w:t>
            </w:r>
          </w:p>
        </w:tc>
        <w:tc>
          <w:tcPr>
            <w:tcW w:w="4695" w:type="dxa"/>
          </w:tcPr>
          <w:p w:rsidR="0003372F" w:rsidRDefault="0003372F">
            <w:r>
              <w:rPr>
                <w:rStyle w:val="DefaultParagraphFont18"/>
                <w:rFonts w:cs="Century Gothic"/>
              </w:rPr>
              <w:t>Regelt dat de gemeenteraad de mogelijke plaatsvervanger voor de financieel beheerder dient te aanvaarden</w:t>
            </w:r>
          </w:p>
          <w:p w:rsidR="0003372F" w:rsidRDefault="0003372F"/>
        </w:tc>
      </w:tr>
    </w:tbl>
    <w:p w:rsidR="0003372F" w:rsidRDefault="0003372F"/>
    <w:p w:rsidR="0003372F" w:rsidRDefault="0003372F">
      <w:r>
        <w:rPr>
          <w:rStyle w:val="DefaultParagraphFont18"/>
          <w:rFonts w:cs="Century Gothic"/>
        </w:rPr>
        <w:tab/>
      </w:r>
    </w:p>
    <w:p w:rsidR="0003372F" w:rsidRDefault="0003372F">
      <w:r>
        <w:rPr>
          <w:rStyle w:val="DefaultParagraphFont18"/>
          <w:rFonts w:cs="Century Gothic"/>
          <w:b/>
          <w:u w:val="single"/>
        </w:rPr>
        <w:t>Advies</w:t>
      </w:r>
    </w:p>
    <w:p w:rsidR="0003372F" w:rsidRDefault="0003372F">
      <w:r>
        <w:rPr>
          <w:rStyle w:val="DefaultParagraphFont18"/>
          <w:rFonts w:cs="Century Gothic"/>
        </w:rPr>
        <w:t>Er is geen advies nodig</w:t>
      </w:r>
    </w:p>
    <w:p w:rsidR="0003372F" w:rsidRDefault="0003372F"/>
    <w:p w:rsidR="0003372F" w:rsidRDefault="0003372F">
      <w:r>
        <w:rPr>
          <w:rStyle w:val="DefaultParagraphFont18"/>
          <w:rFonts w:cs="Century Gothic"/>
          <w:b/>
          <w:u w:val="single"/>
        </w:rPr>
        <w:t>Argumentatie</w:t>
      </w:r>
    </w:p>
    <w:p w:rsidR="0003372F" w:rsidRDefault="0003372F">
      <w:r>
        <w:rPr>
          <w:rStyle w:val="DefaultParagraphFont18"/>
          <w:rFonts w:cs="Century Gothic"/>
        </w:rPr>
        <w:t>Inge Hadermann is aangesteld als boekhouder op de financiële dienst. Daarom is het aangewezen Inge aan te stellen als waarnemend financieel beheerder bij afwezigheid of verhindering van de financieel beheerder.</w:t>
      </w:r>
    </w:p>
    <w:p w:rsidR="0003372F" w:rsidRDefault="0003372F"/>
    <w:p w:rsidR="0003372F" w:rsidRPr="0084376D" w:rsidRDefault="0003372F"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7968B5">
            <w:r w:rsidRPr="0084376D">
              <w:t>Besluit</w:t>
            </w:r>
          </w:p>
          <w:p w:rsidR="0003372F" w:rsidRPr="008C15D8" w:rsidRDefault="0003372F" w:rsidP="005217EE">
            <w:r w:rsidRPr="008C15D8">
              <w:t xml:space="preserve">Na geheime stemming: </w:t>
            </w:r>
          </w:p>
          <w:p w:rsidR="0003372F" w:rsidRPr="008C15D8" w:rsidRDefault="0003372F" w:rsidP="005217EE">
            <w:r w:rsidRPr="008C15D8">
              <w:t>19 stemmen voor</w:t>
            </w:r>
          </w:p>
          <w:p w:rsidR="0003372F" w:rsidRPr="008C15D8" w:rsidRDefault="0003372F" w:rsidP="005217EE"/>
        </w:tc>
      </w:tr>
    </w:tbl>
    <w:p w:rsidR="0003372F" w:rsidRPr="0084376D" w:rsidRDefault="0003372F" w:rsidP="006E1FA0"/>
    <w:p w:rsidR="0003372F" w:rsidRDefault="0003372F">
      <w:r>
        <w:rPr>
          <w:rStyle w:val="DefaultParagraphFont19"/>
          <w:rFonts w:cs="Century Gothic"/>
        </w:rPr>
        <w:t>Artikel 1</w:t>
      </w:r>
    </w:p>
    <w:p w:rsidR="0003372F" w:rsidRDefault="0003372F">
      <w:r>
        <w:rPr>
          <w:rStyle w:val="DefaultParagraphFont19"/>
          <w:rFonts w:cs="Century Gothic"/>
        </w:rPr>
        <w:lastRenderedPageBreak/>
        <w:t>De gemeenteraad beslist :</w:t>
      </w:r>
    </w:p>
    <w:p w:rsidR="0003372F" w:rsidRDefault="0003372F">
      <w:r>
        <w:rPr>
          <w:rStyle w:val="DefaultParagraphFont19"/>
          <w:rFonts w:cs="Century Gothic"/>
        </w:rPr>
        <w:t xml:space="preserve">Inge Hadermann, geboren 3 juli 1980, wonende Peperstraat 139 - 2627 Schelle, wordt aanvaard om door de financieel beheerder als waarnemer aangeduid te worden telkens de titularis verhinderd of afwezig is. </w:t>
      </w:r>
    </w:p>
    <w:p w:rsidR="0003372F" w:rsidRDefault="0003372F"/>
    <w:p w:rsidR="0003372F" w:rsidRDefault="0003372F">
      <w:r>
        <w:rPr>
          <w:rStyle w:val="DefaultParagraphFont19"/>
          <w:rFonts w:cs="Century Gothic"/>
        </w:rPr>
        <w:t>Artikel 2</w:t>
      </w:r>
    </w:p>
    <w:p w:rsidR="0003372F" w:rsidRDefault="0003372F">
      <w:r>
        <w:rPr>
          <w:rStyle w:val="DefaultParagraphFont19"/>
          <w:rFonts w:cs="Century Gothic"/>
        </w:rPr>
        <w:t>De aanstelling van Tom Verheijen als waarnemer vervalt bijgevolg.</w:t>
      </w:r>
    </w:p>
    <w:p w:rsidR="0003372F" w:rsidRPr="0084376D" w:rsidRDefault="0003372F" w:rsidP="009118F4"/>
    <w:p w:rsidR="0003372F" w:rsidRPr="0084376D" w:rsidRDefault="0003372F"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Ereburgemeester Eddy De Herdt</w:t>
      </w:r>
    </w:p>
    <w:p w:rsidR="0003372F" w:rsidRPr="0084376D" w:rsidRDefault="0003372F"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430203">
            <w:pPr>
              <w:pStyle w:val="Titels"/>
            </w:pPr>
            <w:r w:rsidRPr="0084376D">
              <w:t>Motivering</w:t>
            </w:r>
          </w:p>
        </w:tc>
      </w:tr>
    </w:tbl>
    <w:p w:rsidR="0003372F" w:rsidRPr="0084376D" w:rsidRDefault="0003372F" w:rsidP="006E1FA0"/>
    <w:p w:rsidR="0003372F" w:rsidRDefault="0003372F">
      <w:r>
        <w:rPr>
          <w:rStyle w:val="DefaultParagraphFont20"/>
          <w:rFonts w:cs="Century Gothic"/>
          <w:b/>
          <w:u w:val="single"/>
        </w:rPr>
        <w:t>Voorgeschiedenis</w:t>
      </w:r>
    </w:p>
    <w:p w:rsidR="0003372F" w:rsidRDefault="0003372F">
      <w:r>
        <w:rPr>
          <w:rStyle w:val="DefaultParagraphFont20"/>
          <w:rFonts w:cs="Century Gothic"/>
        </w:rPr>
        <w:t xml:space="preserve">Brief van 9 januari 2015 van sp.a </w:t>
      </w:r>
    </w:p>
    <w:p w:rsidR="0003372F" w:rsidRDefault="0003372F"/>
    <w:p w:rsidR="0003372F" w:rsidRDefault="0003372F">
      <w:r>
        <w:rPr>
          <w:rStyle w:val="DefaultParagraphFont20"/>
          <w:rFonts w:cs="Century Gothic"/>
          <w:b/>
          <w:u w:val="single"/>
        </w:rPr>
        <w:t>Feiten en context</w:t>
      </w:r>
    </w:p>
    <w:p w:rsidR="0003372F" w:rsidRDefault="0003372F">
      <w:r>
        <w:rPr>
          <w:rStyle w:val="DefaultParagraphFont20"/>
          <w:rFonts w:cs="Century Gothic"/>
        </w:rPr>
        <w:t>Het verzoek van sp.a aan het college voor het opstarten van de procedure voor het verlenen van de titel van ereburgemeester van Hemiksem aan de heer Eddy De Herdt</w:t>
      </w:r>
    </w:p>
    <w:p w:rsidR="0003372F" w:rsidRDefault="0003372F"/>
    <w:p w:rsidR="0003372F" w:rsidRDefault="0003372F">
      <w:r>
        <w:rPr>
          <w:rStyle w:val="DefaultParagraphFont20"/>
          <w:rFonts w:cs="Century Gothic"/>
          <w:b/>
          <w:u w:val="single"/>
        </w:rPr>
        <w:t>Juridische grond</w:t>
      </w:r>
    </w:p>
    <w:p w:rsidR="0003372F" w:rsidRDefault="0003372F">
      <w:r>
        <w:rPr>
          <w:rStyle w:val="DefaultParagraphFont20"/>
          <w:rFonts w:cs="Century Gothic"/>
        </w:rPr>
        <w:t>Besluit van de Vlaamse Regering van 19 januari 2007 over het statuut van de lokale en provinciale mandataris, artikel 69 betreffende de voorwaarden vastgesteld voor het toekennen van de eretitel van burgemeester</w:t>
      </w:r>
    </w:p>
    <w:p w:rsidR="0003372F" w:rsidRDefault="0003372F"/>
    <w:p w:rsidR="0003372F" w:rsidRDefault="0003372F">
      <w:r>
        <w:rPr>
          <w:rStyle w:val="DefaultParagraphFont20"/>
          <w:rFonts w:cs="Century Gothic"/>
          <w:b/>
          <w:u w:val="single"/>
        </w:rPr>
        <w:t>Advies</w:t>
      </w:r>
    </w:p>
    <w:p w:rsidR="0003372F" w:rsidRDefault="0003372F">
      <w:r>
        <w:rPr>
          <w:rStyle w:val="DefaultParagraphFont20"/>
          <w:rFonts w:cs="Century Gothic"/>
        </w:rPr>
        <w:t>Er is geen advies nodig</w:t>
      </w:r>
    </w:p>
    <w:p w:rsidR="0003372F" w:rsidRDefault="0003372F"/>
    <w:p w:rsidR="0003372F" w:rsidRDefault="0003372F">
      <w:r>
        <w:rPr>
          <w:rStyle w:val="DefaultParagraphFont20"/>
          <w:rFonts w:cs="Century Gothic"/>
          <w:b/>
          <w:u w:val="single"/>
        </w:rPr>
        <w:t>Argumentatie</w:t>
      </w:r>
    </w:p>
    <w:p w:rsidR="0003372F" w:rsidRDefault="0003372F">
      <w:r>
        <w:rPr>
          <w:rStyle w:val="DefaultParagraphFont20"/>
          <w:rFonts w:cs="Century Gothic"/>
        </w:rPr>
        <w:t>Eddy De Herdt  was aangesteld</w:t>
      </w:r>
    </w:p>
    <w:p w:rsidR="0003372F" w:rsidRDefault="0003372F">
      <w:r>
        <w:rPr>
          <w:rStyle w:val="DefaultParagraphFont20"/>
          <w:rFonts w:cs="Century Gothic"/>
        </w:rPr>
        <w:t>•</w:t>
      </w:r>
      <w:r>
        <w:rPr>
          <w:rStyle w:val="DefaultParagraphFont20"/>
          <w:rFonts w:cs="Century Gothic"/>
        </w:rPr>
        <w:tab/>
        <w:t>Van 1/1/1983 tot 10/4/1989 – gemeenteraadslid</w:t>
      </w:r>
    </w:p>
    <w:p w:rsidR="0003372F" w:rsidRDefault="0003372F">
      <w:r>
        <w:rPr>
          <w:rStyle w:val="DefaultParagraphFont20"/>
          <w:rFonts w:cs="Century Gothic"/>
        </w:rPr>
        <w:t>•</w:t>
      </w:r>
      <w:r>
        <w:rPr>
          <w:rStyle w:val="DefaultParagraphFont20"/>
          <w:rFonts w:cs="Century Gothic"/>
        </w:rPr>
        <w:tab/>
        <w:t>Van 11/4/1989  tot 31/12/2000 – schepen</w:t>
      </w:r>
    </w:p>
    <w:p w:rsidR="0003372F" w:rsidRDefault="0003372F">
      <w:r>
        <w:rPr>
          <w:rStyle w:val="DefaultParagraphFont20"/>
          <w:rFonts w:cs="Century Gothic"/>
        </w:rPr>
        <w:t>•</w:t>
      </w:r>
      <w:r>
        <w:rPr>
          <w:rStyle w:val="DefaultParagraphFont20"/>
          <w:rFonts w:cs="Century Gothic"/>
        </w:rPr>
        <w:tab/>
        <w:t>Van 1/1/2001 tot 31/12/2012 – burgemeester</w:t>
      </w:r>
    </w:p>
    <w:p w:rsidR="0003372F" w:rsidRDefault="0003372F">
      <w:r>
        <w:rPr>
          <w:rStyle w:val="DefaultParagraphFont20"/>
          <w:rFonts w:cs="Century Gothic"/>
        </w:rPr>
        <w:t>•</w:t>
      </w:r>
      <w:r>
        <w:rPr>
          <w:rStyle w:val="DefaultParagraphFont20"/>
          <w:rFonts w:cs="Century Gothic"/>
        </w:rPr>
        <w:tab/>
        <w:t>Van 1/1/2013 tot heden – gemeenteraadslid</w:t>
      </w:r>
    </w:p>
    <w:p w:rsidR="0003372F" w:rsidRDefault="0003372F"/>
    <w:p w:rsidR="0003372F" w:rsidRDefault="0003372F">
      <w:r>
        <w:rPr>
          <w:rStyle w:val="DefaultParagraphFont20"/>
          <w:rFonts w:cs="Century Gothic"/>
        </w:rPr>
        <w:t>Eddy De Herdt voldoet aan de voorwaarden om ereburgemeester van de gemeente Hemiksem te worden.</w:t>
      </w:r>
    </w:p>
    <w:p w:rsidR="0003372F" w:rsidRDefault="0003372F"/>
    <w:p w:rsidR="0003372F" w:rsidRDefault="0003372F">
      <w:r>
        <w:rPr>
          <w:rStyle w:val="DefaultParagraphFont20"/>
          <w:rFonts w:cs="Century Gothic"/>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03372F" w:rsidTr="00C47EE0">
        <w:trPr>
          <w:trHeight w:val="490"/>
        </w:trPr>
        <w:tc>
          <w:tcPr>
            <w:tcW w:w="2345" w:type="dxa"/>
          </w:tcPr>
          <w:p w:rsidR="0003372F" w:rsidRDefault="0003372F">
            <w:r>
              <w:rPr>
                <w:rStyle w:val="DefaultParagraphFont20"/>
                <w:rFonts w:cs="Century Gothic"/>
              </w:rPr>
              <w:t>Geen financiële gevolgen</w:t>
            </w:r>
          </w:p>
        </w:tc>
        <w:tc>
          <w:tcPr>
            <w:tcW w:w="1477" w:type="dxa"/>
          </w:tcPr>
          <w:p w:rsidR="0003372F" w:rsidRDefault="0003372F"/>
        </w:tc>
        <w:tc>
          <w:tcPr>
            <w:tcW w:w="1559" w:type="dxa"/>
          </w:tcPr>
          <w:p w:rsidR="0003372F" w:rsidRDefault="0003372F"/>
        </w:tc>
        <w:tc>
          <w:tcPr>
            <w:tcW w:w="2345" w:type="dxa"/>
          </w:tcPr>
          <w:p w:rsidR="0003372F" w:rsidRDefault="0003372F"/>
        </w:tc>
      </w:tr>
    </w:tbl>
    <w:p w:rsidR="0003372F" w:rsidRPr="0084376D" w:rsidRDefault="0003372F"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03372F" w:rsidTr="00430203">
        <w:tc>
          <w:tcPr>
            <w:tcW w:w="7810" w:type="dxa"/>
            <w:tcBorders>
              <w:top w:val="single" w:sz="18" w:space="0" w:color="auto"/>
              <w:bottom w:val="nil"/>
              <w:right w:val="nil"/>
            </w:tcBorders>
          </w:tcPr>
          <w:p w:rsidR="0003372F" w:rsidRPr="0084376D" w:rsidRDefault="0003372F" w:rsidP="007968B5">
            <w:r w:rsidRPr="0084376D">
              <w:t>Besluit</w:t>
            </w:r>
          </w:p>
          <w:p w:rsidR="0003372F" w:rsidRPr="008C15D8" w:rsidRDefault="0003372F" w:rsidP="005217EE">
            <w:r w:rsidRPr="008C15D8">
              <w:t xml:space="preserve">Na geheime stemming: </w:t>
            </w:r>
          </w:p>
          <w:p w:rsidR="0003372F" w:rsidRPr="008C15D8" w:rsidRDefault="0003372F" w:rsidP="005217EE">
            <w:r w:rsidRPr="008C15D8">
              <w:t>9 stemmen voor</w:t>
            </w:r>
          </w:p>
          <w:p w:rsidR="0003372F" w:rsidRPr="008C15D8" w:rsidRDefault="0003372F" w:rsidP="005217EE">
            <w:r w:rsidRPr="008C15D8">
              <w:t>5 stemmen tegen</w:t>
            </w:r>
          </w:p>
          <w:p w:rsidR="0003372F" w:rsidRPr="008C15D8" w:rsidRDefault="0003372F" w:rsidP="005217EE">
            <w:r w:rsidRPr="008C15D8">
              <w:t>4 onthoudingen</w:t>
            </w:r>
          </w:p>
          <w:p w:rsidR="0003372F" w:rsidRPr="008C15D8" w:rsidRDefault="0003372F" w:rsidP="005217EE"/>
        </w:tc>
      </w:tr>
    </w:tbl>
    <w:p w:rsidR="0003372F" w:rsidRPr="0084376D" w:rsidRDefault="0003372F" w:rsidP="006E1FA0"/>
    <w:p w:rsidR="0003372F" w:rsidRDefault="0003372F">
      <w:r>
        <w:rPr>
          <w:rStyle w:val="DefaultParagraphFont21"/>
          <w:rFonts w:cs="Century Gothic"/>
        </w:rPr>
        <w:t>Artikel 1</w:t>
      </w:r>
    </w:p>
    <w:p w:rsidR="0003372F" w:rsidRDefault="0003372F">
      <w:r>
        <w:rPr>
          <w:rStyle w:val="DefaultParagraphFont21"/>
          <w:rFonts w:cs="Century Gothic"/>
        </w:rPr>
        <w:t>De gemeenteraad beslist:</w:t>
      </w:r>
    </w:p>
    <w:p w:rsidR="0003372F" w:rsidRDefault="0003372F">
      <w:r>
        <w:rPr>
          <w:rStyle w:val="DefaultParagraphFont21"/>
          <w:rFonts w:cs="Century Gothic"/>
        </w:rPr>
        <w:t>Een verzoek te richten aan de Vlaamse Regering, die na onderzoek van het dossier, de eretitel verleent.</w:t>
      </w:r>
    </w:p>
    <w:p w:rsidR="0003372F" w:rsidRDefault="0003372F"/>
    <w:p w:rsidR="0003372F" w:rsidRDefault="0003372F">
      <w:pPr>
        <w:rPr>
          <w:rStyle w:val="DefaultParagraphFont21"/>
          <w:rFonts w:cs="Century Gothic"/>
        </w:rPr>
      </w:pPr>
    </w:p>
    <w:p w:rsidR="0003372F" w:rsidRDefault="0003372F">
      <w:pPr>
        <w:rPr>
          <w:rStyle w:val="DefaultParagraphFont21"/>
          <w:rFonts w:cs="Century Gothic"/>
        </w:rPr>
      </w:pPr>
    </w:p>
    <w:p w:rsidR="0003372F" w:rsidRDefault="0003372F">
      <w:pPr>
        <w:rPr>
          <w:rStyle w:val="DefaultParagraphFont21"/>
          <w:rFonts w:cs="Century Gothic"/>
        </w:rPr>
      </w:pPr>
    </w:p>
    <w:p w:rsidR="0003372F" w:rsidRDefault="0003372F">
      <w:r>
        <w:rPr>
          <w:rStyle w:val="DefaultParagraphFont21"/>
          <w:rFonts w:cs="Century Gothic"/>
        </w:rPr>
        <w:t>Artikel 2</w:t>
      </w:r>
    </w:p>
    <w:p w:rsidR="0003372F" w:rsidRDefault="0003372F">
      <w:r>
        <w:rPr>
          <w:rStyle w:val="DefaultParagraphFont21"/>
          <w:rFonts w:cs="Century Gothic"/>
        </w:rPr>
        <w:t>Het schepencollege wordt belast met de verdere uitvoering.</w:t>
      </w:r>
    </w:p>
    <w:p w:rsidR="0003372F" w:rsidRPr="0084376D" w:rsidRDefault="0003372F" w:rsidP="009118F4"/>
    <w:p w:rsidR="0003372F" w:rsidRPr="0084376D" w:rsidRDefault="0003372F" w:rsidP="00297DE9">
      <w:pPr>
        <w:pStyle w:val="Kop10"/>
        <w:rPr>
          <w:rFonts w:ascii="Century Gothic" w:hAnsi="Century Gothic"/>
          <w:i w:val="0"/>
          <w:szCs w:val="20"/>
        </w:rPr>
      </w:pPr>
    </w:p>
    <w:p w:rsidR="0003372F" w:rsidRPr="0084376D" w:rsidRDefault="0003372F" w:rsidP="00297DE9">
      <w:pPr>
        <w:pStyle w:val="Kop12"/>
        <w:spacing w:before="0" w:after="0"/>
        <w:rPr>
          <w:rFonts w:ascii="Century Gothic" w:hAnsi="Century Gothic"/>
          <w:i/>
          <w:sz w:val="18"/>
        </w:rPr>
      </w:pPr>
      <w:r w:rsidRPr="0084376D">
        <w:rPr>
          <w:rFonts w:ascii="Century Gothic" w:hAnsi="Century Gothic"/>
          <w:i/>
          <w:sz w:val="18"/>
        </w:rPr>
        <w:t xml:space="preserve">De voorzitter sluit de zitting om </w:t>
      </w:r>
      <w:r>
        <w:rPr>
          <w:rFonts w:ascii="Century Gothic" w:hAnsi="Century Gothic"/>
          <w:i/>
          <w:sz w:val="18"/>
        </w:rPr>
        <w:t xml:space="preserve">21.10 </w:t>
      </w:r>
      <w:r w:rsidRPr="0084376D">
        <w:rPr>
          <w:rFonts w:ascii="Century Gothic" w:hAnsi="Century Gothic"/>
          <w:i/>
          <w:sz w:val="18"/>
        </w:rPr>
        <w:t>uur.</w:t>
      </w:r>
    </w:p>
    <w:p w:rsidR="0003372F" w:rsidRPr="0084376D" w:rsidRDefault="0003372F" w:rsidP="00297DE9">
      <w:pPr>
        <w:pStyle w:val="Kop12"/>
        <w:spacing w:before="0" w:after="0"/>
        <w:rPr>
          <w:rFonts w:ascii="Century Gothic" w:hAnsi="Century Gothic"/>
          <w:i/>
          <w:sz w:val="18"/>
        </w:rPr>
      </w:pPr>
    </w:p>
    <w:p w:rsidR="0003372F" w:rsidRPr="0084376D" w:rsidRDefault="0003372F" w:rsidP="00297DE9">
      <w:pPr>
        <w:pStyle w:val="Kop12"/>
        <w:spacing w:before="0" w:after="0"/>
        <w:rPr>
          <w:rFonts w:ascii="Century Gothic" w:hAnsi="Century Gothic"/>
          <w:i/>
          <w:sz w:val="18"/>
        </w:rPr>
      </w:pPr>
    </w:p>
    <w:p w:rsidR="0003372F" w:rsidRPr="0084376D" w:rsidRDefault="0003372F" w:rsidP="00297DE9">
      <w:pPr>
        <w:pStyle w:val="Adresbinnenin"/>
        <w:keepLines/>
        <w:rPr>
          <w:rFonts w:ascii="Century Gothic" w:hAnsi="Century Gothic"/>
        </w:rPr>
      </w:pPr>
      <w:r w:rsidRPr="0084376D">
        <w:rPr>
          <w:rFonts w:ascii="Century Gothic" w:hAnsi="Century Gothic"/>
        </w:rPr>
        <w:t>Namens de gemeenteraad</w:t>
      </w:r>
    </w:p>
    <w:p w:rsidR="0003372F" w:rsidRPr="0084376D" w:rsidRDefault="0003372F" w:rsidP="00297DE9">
      <w:pPr>
        <w:pStyle w:val="Adresbinnenin"/>
        <w:keepLines/>
        <w:rPr>
          <w:rFonts w:ascii="Century Gothic" w:hAnsi="Century Gothic"/>
        </w:rPr>
      </w:pPr>
    </w:p>
    <w:p w:rsidR="0003372F" w:rsidRDefault="0003372F" w:rsidP="00297DE9">
      <w:pPr>
        <w:pStyle w:val="Adresbinnenin"/>
        <w:keepLines/>
        <w:rPr>
          <w:rFonts w:ascii="Century Gothic" w:hAnsi="Century Gothic"/>
        </w:rPr>
      </w:pPr>
    </w:p>
    <w:p w:rsidR="0003372F" w:rsidRDefault="0003372F" w:rsidP="00297DE9">
      <w:pPr>
        <w:pStyle w:val="Adresbinnenin"/>
        <w:keepLines/>
        <w:rPr>
          <w:rFonts w:ascii="Century Gothic" w:hAnsi="Century Gothic"/>
        </w:rPr>
      </w:pPr>
    </w:p>
    <w:p w:rsidR="0003372F" w:rsidRPr="0084376D" w:rsidRDefault="0003372F" w:rsidP="00297DE9">
      <w:pPr>
        <w:pStyle w:val="Adresbinnenin"/>
        <w:keepLines/>
        <w:rPr>
          <w:rFonts w:ascii="Century Gothic" w:hAnsi="Century Gothic"/>
        </w:rPr>
      </w:pPr>
    </w:p>
    <w:p w:rsidR="0003372F" w:rsidRPr="0084376D" w:rsidRDefault="0003372F" w:rsidP="00297DE9">
      <w:pPr>
        <w:pStyle w:val="Adresbinnenin"/>
        <w:keepLines/>
        <w:rPr>
          <w:rFonts w:ascii="Century Gothic" w:hAnsi="Century Gothic"/>
        </w:rPr>
      </w:pPr>
    </w:p>
    <w:tbl>
      <w:tblPr>
        <w:tblW w:w="7905" w:type="dxa"/>
        <w:tblLook w:val="00A0"/>
      </w:tblPr>
      <w:tblGrid>
        <w:gridCol w:w="3652"/>
        <w:gridCol w:w="4253"/>
      </w:tblGrid>
      <w:tr w:rsidR="0003372F" w:rsidTr="00C47EE0">
        <w:trPr>
          <w:cantSplit/>
        </w:trPr>
        <w:tc>
          <w:tcPr>
            <w:tcW w:w="3652" w:type="dxa"/>
            <w:tcBorders>
              <w:top w:val="nil"/>
              <w:left w:val="nil"/>
              <w:bottom w:val="nil"/>
              <w:right w:val="nil"/>
            </w:tcBorders>
          </w:tcPr>
          <w:p w:rsidR="0003372F" w:rsidRPr="0084376D" w:rsidRDefault="0003372F" w:rsidP="00C47EE0">
            <w:pPr>
              <w:keepLines/>
              <w:rPr>
                <w:noProof/>
              </w:rPr>
            </w:pPr>
            <w:r w:rsidRPr="0084376D">
              <w:t>Luc Schroyens</w:t>
            </w:r>
          </w:p>
          <w:p w:rsidR="0003372F" w:rsidRPr="0084376D" w:rsidRDefault="0003372F" w:rsidP="00C47EE0">
            <w:pPr>
              <w:keepLines/>
            </w:pPr>
            <w:r w:rsidRPr="0084376D">
              <w:t>secretaris</w:t>
            </w:r>
          </w:p>
        </w:tc>
        <w:tc>
          <w:tcPr>
            <w:tcW w:w="4253" w:type="dxa"/>
            <w:tcBorders>
              <w:top w:val="nil"/>
              <w:left w:val="nil"/>
              <w:bottom w:val="nil"/>
              <w:right w:val="nil"/>
            </w:tcBorders>
          </w:tcPr>
          <w:p w:rsidR="0003372F" w:rsidRPr="0084376D" w:rsidRDefault="0003372F" w:rsidP="00C47EE0">
            <w:pPr>
              <w:keepLines/>
              <w:rPr>
                <w:noProof/>
              </w:rPr>
            </w:pPr>
            <w:r w:rsidRPr="0084376D">
              <w:t>Luc Bouckaert</w:t>
            </w:r>
          </w:p>
          <w:p w:rsidR="0003372F" w:rsidRPr="0084376D" w:rsidRDefault="0003372F" w:rsidP="00C47EE0">
            <w:pPr>
              <w:keepLines/>
            </w:pPr>
            <w:r w:rsidRPr="0084376D">
              <w:t>burgemeester-voorzitter</w:t>
            </w:r>
          </w:p>
        </w:tc>
      </w:tr>
    </w:tbl>
    <w:p w:rsidR="0003372F" w:rsidRPr="0084376D" w:rsidRDefault="0003372F"/>
    <w:sectPr w:rsidR="0003372F" w:rsidRPr="0084376D" w:rsidSect="001E2808">
      <w:headerReference w:type="even" r:id="rId7"/>
      <w:headerReference w:type="default" r:id="rId8"/>
      <w:pgSz w:w="11906" w:h="16838"/>
      <w:pgMar w:top="1440" w:right="2408" w:bottom="1440" w:left="1800"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B1" w:rsidRDefault="00914BB1">
      <w:r>
        <w:separator/>
      </w:r>
    </w:p>
  </w:endnote>
  <w:endnote w:type="continuationSeparator" w:id="1">
    <w:p w:rsidR="00914BB1" w:rsidRDefault="00914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B1" w:rsidRDefault="00914BB1">
      <w:r>
        <w:separator/>
      </w:r>
    </w:p>
  </w:footnote>
  <w:footnote w:type="continuationSeparator" w:id="1">
    <w:p w:rsidR="00914BB1" w:rsidRDefault="0091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2F" w:rsidRDefault="004F0552" w:rsidP="004D49D9">
    <w:pPr>
      <w:pStyle w:val="Koptekst"/>
      <w:framePr w:wrap="around" w:vAnchor="text" w:hAnchor="margin" w:xAlign="right" w:y="1"/>
      <w:rPr>
        <w:rStyle w:val="Paginanummer"/>
      </w:rPr>
    </w:pPr>
    <w:r>
      <w:rPr>
        <w:rStyle w:val="Paginanummer"/>
      </w:rPr>
      <w:fldChar w:fldCharType="begin"/>
    </w:r>
    <w:r w:rsidR="0003372F">
      <w:rPr>
        <w:rStyle w:val="Paginanummer"/>
      </w:rPr>
      <w:instrText xml:space="preserve">PAGE  </w:instrText>
    </w:r>
    <w:r>
      <w:rPr>
        <w:rStyle w:val="Paginanummer"/>
      </w:rPr>
      <w:fldChar w:fldCharType="end"/>
    </w:r>
  </w:p>
  <w:p w:rsidR="0003372F" w:rsidRDefault="0003372F" w:rsidP="001E2808">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2F" w:rsidRDefault="004F0552" w:rsidP="004D49D9">
    <w:pPr>
      <w:pStyle w:val="Koptekst"/>
      <w:framePr w:wrap="around" w:vAnchor="text" w:hAnchor="margin" w:xAlign="right" w:y="1"/>
      <w:rPr>
        <w:rStyle w:val="Paginanummer"/>
      </w:rPr>
    </w:pPr>
    <w:r>
      <w:rPr>
        <w:rStyle w:val="Paginanummer"/>
      </w:rPr>
      <w:fldChar w:fldCharType="begin"/>
    </w:r>
    <w:r w:rsidR="0003372F">
      <w:rPr>
        <w:rStyle w:val="Paginanummer"/>
      </w:rPr>
      <w:instrText xml:space="preserve">PAGE  </w:instrText>
    </w:r>
    <w:r>
      <w:rPr>
        <w:rStyle w:val="Paginanummer"/>
      </w:rPr>
      <w:fldChar w:fldCharType="separate"/>
    </w:r>
    <w:r w:rsidR="003218EF">
      <w:rPr>
        <w:rStyle w:val="Paginanummer"/>
        <w:noProof/>
      </w:rPr>
      <w:t>13</w:t>
    </w:r>
    <w:r>
      <w:rPr>
        <w:rStyle w:val="Paginanummer"/>
      </w:rPr>
      <w:fldChar w:fldCharType="end"/>
    </w:r>
  </w:p>
  <w:p w:rsidR="0003372F" w:rsidRDefault="0003372F" w:rsidP="001E2808">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5">
    <w:nsid w:val="7E815F9D"/>
    <w:multiLevelType w:val="multilevel"/>
    <w:tmpl w:val="00000000"/>
    <w:numStyleLink w:val="BulletList"/>
  </w:abstractNum>
  <w:num w:numId="1">
    <w:abstractNumId w:val="2"/>
  </w:num>
  <w:num w:numId="2">
    <w:abstractNumId w:val="3"/>
  </w:num>
  <w:num w:numId="3">
    <w:abstractNumId w:val="4"/>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5F1B1D"/>
    <w:rsid w:val="0003372F"/>
    <w:rsid w:val="00040C18"/>
    <w:rsid w:val="001E2808"/>
    <w:rsid w:val="00243D7D"/>
    <w:rsid w:val="00297DE9"/>
    <w:rsid w:val="003218EF"/>
    <w:rsid w:val="0042288F"/>
    <w:rsid w:val="00430203"/>
    <w:rsid w:val="004D49D9"/>
    <w:rsid w:val="004F0552"/>
    <w:rsid w:val="005217EE"/>
    <w:rsid w:val="005F1B1D"/>
    <w:rsid w:val="006E1FA0"/>
    <w:rsid w:val="006F181A"/>
    <w:rsid w:val="00736F46"/>
    <w:rsid w:val="007968B5"/>
    <w:rsid w:val="0084376D"/>
    <w:rsid w:val="0089439C"/>
    <w:rsid w:val="008C15D8"/>
    <w:rsid w:val="008C7D4B"/>
    <w:rsid w:val="008D2B79"/>
    <w:rsid w:val="009118F4"/>
    <w:rsid w:val="00914BB1"/>
    <w:rsid w:val="00AA5E52"/>
    <w:rsid w:val="00C47EE0"/>
    <w:rsid w:val="00D9263A"/>
    <w:rsid w:val="00F732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0552"/>
    <w:rPr>
      <w:rFonts w:ascii="Century Gothic" w:hAnsi="Century Gothic"/>
      <w:sz w:val="20"/>
      <w:szCs w:val="24"/>
    </w:rPr>
  </w:style>
  <w:style w:type="paragraph" w:styleId="Kop1">
    <w:name w:val="heading 1"/>
    <w:basedOn w:val="Standaard"/>
    <w:next w:val="Standaard"/>
    <w:link w:val="Kop1Char"/>
    <w:autoRedefine/>
    <w:uiPriority w:val="99"/>
    <w:qFormat/>
    <w:rsid w:val="004F0552"/>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4F0552"/>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4F0552"/>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4F0552"/>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4F0552"/>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4F0552"/>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F0552"/>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4F0552"/>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4F0552"/>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4F0552"/>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4F0552"/>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4F0552"/>
    <w:rPr>
      <w:rFonts w:ascii="Cambria" w:hAnsi="Cambria" w:cs="Times New Roman"/>
      <w:i/>
      <w:iCs/>
      <w:color w:val="404040"/>
      <w:lang w:val="nl-NL" w:eastAsia="nl-NL"/>
    </w:rPr>
  </w:style>
  <w:style w:type="paragraph" w:styleId="Normaalweb">
    <w:name w:val="Normal (Web)"/>
    <w:basedOn w:val="Standaard"/>
    <w:uiPriority w:val="99"/>
    <w:rsid w:val="004F0552"/>
    <w:pPr>
      <w:spacing w:before="100" w:beforeAutospacing="1" w:after="119"/>
    </w:pPr>
    <w:rPr>
      <w:lang w:val="nl-NL" w:eastAsia="nl-NL"/>
    </w:rPr>
  </w:style>
  <w:style w:type="paragraph" w:styleId="Koptekst">
    <w:name w:val="header"/>
    <w:basedOn w:val="Standaard"/>
    <w:link w:val="KoptekstChar"/>
    <w:uiPriority w:val="99"/>
    <w:rsid w:val="004F0552"/>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4F0552"/>
    <w:rPr>
      <w:rFonts w:ascii="Verdana" w:hAnsi="Verdana" w:cs="Times New Roman"/>
      <w:sz w:val="24"/>
      <w:szCs w:val="24"/>
      <w:lang w:val="nl-NL" w:eastAsia="nl-NL"/>
    </w:rPr>
  </w:style>
  <w:style w:type="paragraph" w:styleId="Plattetekst">
    <w:name w:val="Body Text"/>
    <w:basedOn w:val="Standaard"/>
    <w:link w:val="PlattetekstChar"/>
    <w:uiPriority w:val="99"/>
    <w:rsid w:val="004F0552"/>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4F0552"/>
    <w:rPr>
      <w:rFonts w:ascii="Century Gothic" w:hAnsi="Century Gothic" w:cs="Times New Roman"/>
      <w:bCs/>
      <w:lang w:val="nl-NL" w:eastAsia="nl-NL"/>
    </w:rPr>
  </w:style>
  <w:style w:type="paragraph" w:styleId="Plattetekst2">
    <w:name w:val="Body Text 2"/>
    <w:basedOn w:val="Standaard"/>
    <w:link w:val="Plattetekst2Char"/>
    <w:uiPriority w:val="99"/>
    <w:rsid w:val="004F0552"/>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4F0552"/>
    <w:rPr>
      <w:rFonts w:ascii="Century Gothic" w:hAnsi="Century Gothic" w:cs="Times New Roman"/>
      <w:b/>
      <w:bCs/>
      <w:sz w:val="24"/>
      <w:szCs w:val="24"/>
      <w:lang w:val="nl-NL" w:eastAsia="nl-NL"/>
    </w:rPr>
  </w:style>
  <w:style w:type="paragraph" w:styleId="Geenafstand">
    <w:name w:val="No Spacing"/>
    <w:uiPriority w:val="99"/>
    <w:qFormat/>
    <w:rsid w:val="004F0552"/>
    <w:rPr>
      <w:sz w:val="20"/>
      <w:szCs w:val="20"/>
      <w:lang w:val="nl-NL"/>
    </w:rPr>
  </w:style>
  <w:style w:type="paragraph" w:customStyle="1" w:styleId="Kop10">
    <w:name w:val="Kop 10"/>
    <w:basedOn w:val="Standaard"/>
    <w:uiPriority w:val="99"/>
    <w:rsid w:val="004F0552"/>
    <w:pPr>
      <w:spacing w:before="120" w:after="120"/>
    </w:pPr>
    <w:rPr>
      <w:rFonts w:ascii="Verdana" w:hAnsi="Verdana"/>
      <w:i/>
      <w:lang w:val="nl-NL" w:eastAsia="nl-NL"/>
    </w:rPr>
  </w:style>
  <w:style w:type="paragraph" w:customStyle="1" w:styleId="Kop12">
    <w:name w:val="Kop 12"/>
    <w:basedOn w:val="Kop9"/>
    <w:uiPriority w:val="99"/>
    <w:rsid w:val="004F0552"/>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4F0552"/>
    <w:pPr>
      <w:tabs>
        <w:tab w:val="clear" w:pos="3119"/>
        <w:tab w:val="clear" w:pos="6237"/>
      </w:tabs>
    </w:pPr>
    <w:rPr>
      <w:rFonts w:ascii="Tahoma" w:hAnsi="Tahoma"/>
      <w:bCs w:val="0"/>
    </w:rPr>
  </w:style>
  <w:style w:type="table" w:styleId="Tabelraster">
    <w:name w:val="Table Grid"/>
    <w:basedOn w:val="Standaardtabel"/>
    <w:uiPriority w:val="99"/>
    <w:rsid w:val="004F05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4F0552"/>
    <w:pPr>
      <w:tabs>
        <w:tab w:val="left" w:pos="3119"/>
        <w:tab w:val="left" w:pos="6237"/>
      </w:tabs>
    </w:pPr>
    <w:rPr>
      <w:bCs/>
      <w:lang w:val="nl-NL" w:eastAsia="nl-NL"/>
    </w:rPr>
  </w:style>
  <w:style w:type="paragraph" w:styleId="Lijstalinea">
    <w:name w:val="List Paragraph"/>
    <w:basedOn w:val="Standaard"/>
    <w:uiPriority w:val="99"/>
    <w:qFormat/>
    <w:rsid w:val="004F0552"/>
    <w:pPr>
      <w:ind w:left="720"/>
      <w:contextualSpacing/>
    </w:pPr>
    <w:rPr>
      <w:rFonts w:ascii="Arial" w:hAnsi="Arial"/>
    </w:rPr>
  </w:style>
  <w:style w:type="paragraph" w:customStyle="1" w:styleId="Normal1">
    <w:name w:val="Normal_1"/>
    <w:uiPriority w:val="99"/>
    <w:rsid w:val="004F0552"/>
    <w:rPr>
      <w:rFonts w:ascii="Century Gothic" w:hAnsi="Century Gothic"/>
      <w:szCs w:val="24"/>
    </w:rPr>
  </w:style>
  <w:style w:type="character" w:customStyle="1" w:styleId="DefaultParagraphFont1">
    <w:name w:val="Default Paragraph Font_1"/>
    <w:uiPriority w:val="99"/>
    <w:semiHidden/>
    <w:rsid w:val="005F1B1D"/>
    <w:rPr>
      <w:rFonts w:ascii="Century Gothic" w:eastAsia="Times New Roman" w:hAnsi="Century Gothic"/>
    </w:rPr>
  </w:style>
  <w:style w:type="character" w:customStyle="1" w:styleId="DefaultParagraphFont2">
    <w:name w:val="Default Paragraph Font_2"/>
    <w:uiPriority w:val="99"/>
    <w:semiHidden/>
    <w:rsid w:val="005F1B1D"/>
    <w:rPr>
      <w:rFonts w:ascii="Century Gothic" w:eastAsia="Times New Roman" w:hAnsi="Century Gothic"/>
    </w:rPr>
  </w:style>
  <w:style w:type="character" w:customStyle="1" w:styleId="DefaultParagraphFont3">
    <w:name w:val="Default Paragraph Font_3"/>
    <w:uiPriority w:val="99"/>
    <w:semiHidden/>
    <w:rsid w:val="005F1B1D"/>
    <w:rPr>
      <w:rFonts w:ascii="Century Gothic" w:eastAsia="Times New Roman" w:hAnsi="Century Gothic"/>
    </w:rPr>
  </w:style>
  <w:style w:type="table" w:customStyle="1" w:styleId="Tabelrasterlijnen">
    <w:name w:val="Tabelrasterlijnen"/>
    <w:basedOn w:val="TabelStandaard"/>
    <w:uiPriority w:val="99"/>
    <w:rsid w:val="005F1B1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5F1B1D"/>
    <w:rPr>
      <w:sz w:val="20"/>
      <w:szCs w:val="20"/>
    </w:rPr>
    <w:tblPr>
      <w:tblCellMar>
        <w:top w:w="0" w:type="dxa"/>
        <w:left w:w="75" w:type="dxa"/>
        <w:bottom w:w="0" w:type="dxa"/>
        <w:right w:w="75" w:type="dxa"/>
      </w:tblCellMar>
    </w:tblPr>
  </w:style>
  <w:style w:type="character" w:customStyle="1" w:styleId="DefaultParagraphFont4">
    <w:name w:val="Default Paragraph Font_4"/>
    <w:uiPriority w:val="99"/>
    <w:semiHidden/>
    <w:rsid w:val="005F1B1D"/>
    <w:rPr>
      <w:rFonts w:ascii="Century Gothic" w:eastAsia="Times New Roman" w:hAnsi="Century Gothic"/>
    </w:rPr>
  </w:style>
  <w:style w:type="character" w:customStyle="1" w:styleId="DefaultParagraphFont5">
    <w:name w:val="Default Paragraph Font_5"/>
    <w:uiPriority w:val="99"/>
    <w:semiHidden/>
    <w:rsid w:val="005F1B1D"/>
    <w:rPr>
      <w:rFonts w:ascii="Century Gothic" w:eastAsia="Times New Roman" w:hAnsi="Century Gothic"/>
    </w:rPr>
  </w:style>
  <w:style w:type="character" w:customStyle="1" w:styleId="DefaultParagraphFont6">
    <w:name w:val="Default Paragraph Font_6"/>
    <w:uiPriority w:val="99"/>
    <w:semiHidden/>
    <w:rsid w:val="005F1B1D"/>
    <w:rPr>
      <w:rFonts w:ascii="Century Gothic" w:eastAsia="Times New Roman" w:hAnsi="Century Gothic"/>
    </w:rPr>
  </w:style>
  <w:style w:type="character" w:customStyle="1" w:styleId="DefaultParagraphFont7">
    <w:name w:val="Default Paragraph Font_7"/>
    <w:uiPriority w:val="99"/>
    <w:semiHidden/>
    <w:rsid w:val="005F1B1D"/>
    <w:rPr>
      <w:rFonts w:ascii="Century Gothic" w:eastAsia="Times New Roman" w:hAnsi="Century Gothic"/>
    </w:rPr>
  </w:style>
  <w:style w:type="character" w:customStyle="1" w:styleId="DefaultParagraphFont8">
    <w:name w:val="Default Paragraph Font_8"/>
    <w:uiPriority w:val="99"/>
    <w:semiHidden/>
    <w:rsid w:val="005F1B1D"/>
    <w:rPr>
      <w:rFonts w:ascii="Century Gothic" w:eastAsia="Times New Roman" w:hAnsi="Century Gothic"/>
    </w:rPr>
  </w:style>
  <w:style w:type="character" w:customStyle="1" w:styleId="DefaultParagraphFont9">
    <w:name w:val="Default Paragraph Font_9"/>
    <w:uiPriority w:val="99"/>
    <w:semiHidden/>
    <w:rsid w:val="005F1B1D"/>
    <w:rPr>
      <w:rFonts w:ascii="Century Gothic" w:eastAsia="Times New Roman" w:hAnsi="Century Gothic"/>
    </w:rPr>
  </w:style>
  <w:style w:type="character" w:customStyle="1" w:styleId="DefaultParagraphFont10">
    <w:name w:val="Default Paragraph Font_10"/>
    <w:uiPriority w:val="99"/>
    <w:semiHidden/>
    <w:rsid w:val="005F1B1D"/>
    <w:rPr>
      <w:rFonts w:ascii="Century Gothic" w:eastAsia="Times New Roman" w:hAnsi="Century Gothic"/>
    </w:rPr>
  </w:style>
  <w:style w:type="character" w:customStyle="1" w:styleId="DefaultParagraphFont11">
    <w:name w:val="Default Paragraph Font_11"/>
    <w:uiPriority w:val="99"/>
    <w:semiHidden/>
    <w:rsid w:val="005F1B1D"/>
    <w:rPr>
      <w:rFonts w:ascii="Century Gothic" w:eastAsia="Times New Roman" w:hAnsi="Century Gothic"/>
    </w:rPr>
  </w:style>
  <w:style w:type="character" w:customStyle="1" w:styleId="DefaultParagraphFont12">
    <w:name w:val="Default Paragraph Font_12"/>
    <w:uiPriority w:val="99"/>
    <w:semiHidden/>
    <w:rsid w:val="005F1B1D"/>
    <w:rPr>
      <w:rFonts w:ascii="Century Gothic" w:eastAsia="Times New Roman" w:hAnsi="Century Gothic"/>
    </w:rPr>
  </w:style>
  <w:style w:type="character" w:customStyle="1" w:styleId="DefaultParagraphFont13">
    <w:name w:val="Default Paragraph Font_13"/>
    <w:uiPriority w:val="99"/>
    <w:semiHidden/>
    <w:rsid w:val="005F1B1D"/>
    <w:rPr>
      <w:rFonts w:ascii="Century Gothic" w:eastAsia="Times New Roman" w:hAnsi="Century Gothic"/>
    </w:rPr>
  </w:style>
  <w:style w:type="character" w:customStyle="1" w:styleId="DefaultParagraphFont14">
    <w:name w:val="Default Paragraph Font_14"/>
    <w:uiPriority w:val="99"/>
    <w:semiHidden/>
    <w:rsid w:val="005F1B1D"/>
    <w:rPr>
      <w:rFonts w:ascii="Century Gothic" w:eastAsia="Times New Roman" w:hAnsi="Century Gothic"/>
    </w:rPr>
  </w:style>
  <w:style w:type="character" w:customStyle="1" w:styleId="DefaultParagraphFont15">
    <w:name w:val="Default Paragraph Font_15"/>
    <w:uiPriority w:val="99"/>
    <w:semiHidden/>
    <w:rsid w:val="005F1B1D"/>
    <w:rPr>
      <w:rFonts w:ascii="Century Gothic" w:eastAsia="Times New Roman" w:hAnsi="Century Gothic"/>
    </w:rPr>
  </w:style>
  <w:style w:type="character" w:customStyle="1" w:styleId="DefaultParagraphFont16">
    <w:name w:val="Default Paragraph Font_16"/>
    <w:uiPriority w:val="99"/>
    <w:semiHidden/>
    <w:rsid w:val="005F1B1D"/>
    <w:rPr>
      <w:rFonts w:ascii="Century Gothic" w:eastAsia="Times New Roman" w:hAnsi="Century Gothic"/>
    </w:rPr>
  </w:style>
  <w:style w:type="character" w:customStyle="1" w:styleId="DefaultParagraphFont17">
    <w:name w:val="Default Paragraph Font_17"/>
    <w:uiPriority w:val="99"/>
    <w:semiHidden/>
    <w:rsid w:val="005F1B1D"/>
    <w:rPr>
      <w:rFonts w:ascii="Century Gothic" w:eastAsia="Times New Roman" w:hAnsi="Century Gothic"/>
    </w:rPr>
  </w:style>
  <w:style w:type="character" w:customStyle="1" w:styleId="DefaultParagraphFont18">
    <w:name w:val="Default Paragraph Font_18"/>
    <w:uiPriority w:val="99"/>
    <w:semiHidden/>
    <w:rsid w:val="005F1B1D"/>
    <w:rPr>
      <w:rFonts w:ascii="Century Gothic" w:eastAsia="Times New Roman" w:hAnsi="Century Gothic"/>
    </w:rPr>
  </w:style>
  <w:style w:type="character" w:customStyle="1" w:styleId="DefaultParagraphFont19">
    <w:name w:val="Default Paragraph Font_19"/>
    <w:uiPriority w:val="99"/>
    <w:semiHidden/>
    <w:rsid w:val="005F1B1D"/>
    <w:rPr>
      <w:rFonts w:ascii="Century Gothic" w:eastAsia="Times New Roman" w:hAnsi="Century Gothic"/>
    </w:rPr>
  </w:style>
  <w:style w:type="character" w:customStyle="1" w:styleId="DefaultParagraphFont20">
    <w:name w:val="Default Paragraph Font_20"/>
    <w:uiPriority w:val="99"/>
    <w:semiHidden/>
    <w:rsid w:val="005F1B1D"/>
    <w:rPr>
      <w:rFonts w:ascii="Century Gothic" w:eastAsia="Times New Roman" w:hAnsi="Century Gothic"/>
    </w:rPr>
  </w:style>
  <w:style w:type="character" w:customStyle="1" w:styleId="DefaultParagraphFont21">
    <w:name w:val="Default Paragraph Font_21"/>
    <w:uiPriority w:val="99"/>
    <w:semiHidden/>
    <w:rsid w:val="005F1B1D"/>
    <w:rPr>
      <w:rFonts w:ascii="Century Gothic" w:eastAsia="Times New Roman" w:hAnsi="Century Gothic"/>
    </w:rPr>
  </w:style>
  <w:style w:type="paragraph" w:styleId="Documentstructuur">
    <w:name w:val="Document Map"/>
    <w:basedOn w:val="Standaard"/>
    <w:link w:val="DocumentstructuurChar"/>
    <w:uiPriority w:val="99"/>
    <w:semiHidden/>
    <w:rsid w:val="001E2808"/>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937A8"/>
    <w:rPr>
      <w:sz w:val="0"/>
      <w:szCs w:val="0"/>
    </w:rPr>
  </w:style>
  <w:style w:type="character" w:styleId="Paginanummer">
    <w:name w:val="page number"/>
    <w:basedOn w:val="Standaardalinea-lettertype"/>
    <w:uiPriority w:val="99"/>
    <w:rsid w:val="001E2808"/>
    <w:rPr>
      <w:rFonts w:cs="Times New Roman"/>
    </w:rPr>
  </w:style>
  <w:style w:type="numbering" w:customStyle="1" w:styleId="BulletList">
    <w:name w:val="BulletList"/>
    <w:rsid w:val="00B937A8"/>
    <w:pPr>
      <w:numPr>
        <w:numId w:val="1"/>
      </w:numPr>
    </w:pPr>
  </w:style>
  <w:style w:type="numbering" w:customStyle="1" w:styleId="NumberList">
    <w:name w:val="NumberList"/>
    <w:rsid w:val="00B937A8"/>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3590</Words>
  <Characters>19747</Characters>
  <Application>Microsoft Office Word</Application>
  <DocSecurity>0</DocSecurity>
  <Lines>164</Lines>
  <Paragraphs>46</Paragraphs>
  <ScaleCrop>false</ScaleCrop>
  <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24/02/2015</dc:title>
  <dc:creator>Goossens Rita</dc:creator>
  <cp:lastModifiedBy>Goossens Rita</cp:lastModifiedBy>
  <cp:revision>2</cp:revision>
  <dcterms:created xsi:type="dcterms:W3CDTF">2015-03-11T19:11:00Z</dcterms:created>
  <dcterms:modified xsi:type="dcterms:W3CDTF">2015-03-11T19:11:00Z</dcterms:modified>
</cp:coreProperties>
</file>