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E9" w:rsidRPr="0084376D" w:rsidRDefault="006A36A6" w:rsidP="00297DE9">
      <w:pPr>
        <w:rPr>
          <w:b/>
          <w:sz w:val="22"/>
          <w:szCs w:val="22"/>
        </w:rPr>
      </w:pPr>
      <w:r w:rsidRPr="0084376D">
        <w:rPr>
          <w:b/>
          <w:sz w:val="22"/>
          <w:szCs w:val="22"/>
        </w:rPr>
        <w:t>Notulen Gemeenteraadszitting van 16/02/2016</w:t>
      </w:r>
    </w:p>
    <w:p w:rsidR="00297DE9" w:rsidRDefault="00064074" w:rsidP="00297DE9">
      <w:pPr>
        <w:rPr>
          <w:rFonts w:ascii="Verdana" w:hAnsi="Verdana"/>
          <w:sz w:val="24"/>
        </w:rPr>
      </w:pPr>
    </w:p>
    <w:tbl>
      <w:tblPr>
        <w:tblStyle w:val="Tabelraster"/>
        <w:tblW w:w="9320" w:type="dxa"/>
        <w:tblBorders>
          <w:top w:val="nil"/>
          <w:left w:val="nil"/>
          <w:bottom w:val="nil"/>
          <w:right w:val="nil"/>
          <w:insideH w:val="nil"/>
          <w:insideV w:val="nil"/>
        </w:tblBorders>
        <w:tblLook w:val="04A0" w:firstRow="1" w:lastRow="0" w:firstColumn="1" w:lastColumn="0" w:noHBand="0" w:noVBand="1"/>
      </w:tblPr>
      <w:tblGrid>
        <w:gridCol w:w="1963"/>
        <w:gridCol w:w="7357"/>
      </w:tblGrid>
      <w:tr w:rsidR="008D262D" w:rsidTr="0089439C">
        <w:tc>
          <w:tcPr>
            <w:tcW w:w="1963" w:type="dxa"/>
            <w:tcBorders>
              <w:top w:val="nil"/>
              <w:left w:val="nil"/>
              <w:bottom w:val="nil"/>
              <w:right w:val="nil"/>
            </w:tcBorders>
            <w:hideMark/>
          </w:tcPr>
          <w:p w:rsidR="0042288F" w:rsidRPr="00FE2C4F" w:rsidRDefault="006A36A6" w:rsidP="00EC4FC4">
            <w:pPr>
              <w:pStyle w:val="Normal1"/>
              <w:tabs>
                <w:tab w:val="left" w:pos="3119"/>
                <w:tab w:val="left" w:pos="6237"/>
              </w:tabs>
              <w:rPr>
                <w:b/>
                <w:sz w:val="20"/>
                <w:szCs w:val="20"/>
              </w:rPr>
            </w:pPr>
            <w:r w:rsidRPr="00FE2C4F">
              <w:rPr>
                <w:b/>
                <w:sz w:val="20"/>
                <w:szCs w:val="20"/>
              </w:rPr>
              <w:t>Tegenwoordig</w:t>
            </w:r>
          </w:p>
        </w:tc>
        <w:tc>
          <w:tcPr>
            <w:tcW w:w="7357" w:type="dxa"/>
            <w:tcBorders>
              <w:top w:val="nil"/>
              <w:left w:val="nil"/>
              <w:bottom w:val="nil"/>
              <w:right w:val="nil"/>
            </w:tcBorders>
            <w:hideMark/>
          </w:tcPr>
          <w:p w:rsidR="00F7325B" w:rsidRDefault="006A36A6" w:rsidP="00317001">
            <w:pPr>
              <w:pStyle w:val="Normal1"/>
              <w:tabs>
                <w:tab w:val="left" w:pos="3119"/>
                <w:tab w:val="left" w:pos="6237"/>
              </w:tabs>
              <w:rPr>
                <w:sz w:val="20"/>
                <w:szCs w:val="20"/>
              </w:rPr>
            </w:pPr>
            <w:r w:rsidRPr="00FE2C4F">
              <w:rPr>
                <w:sz w:val="20"/>
                <w:szCs w:val="20"/>
              </w:rPr>
              <w:t>Luc Bouckaert (CD&amp;V), burgemeester-voorzitter</w:t>
            </w:r>
          </w:p>
          <w:p w:rsidR="008D262D" w:rsidRPr="00FE2C4F" w:rsidRDefault="006A36A6" w:rsidP="00EC4FC4">
            <w:pPr>
              <w:pStyle w:val="Normal1"/>
              <w:tabs>
                <w:tab w:val="left" w:pos="3119"/>
                <w:tab w:val="left" w:pos="6237"/>
              </w:tabs>
              <w:rPr>
                <w:sz w:val="20"/>
                <w:szCs w:val="20"/>
              </w:rPr>
            </w:pPr>
            <w:r w:rsidRPr="00FE2C4F">
              <w:rPr>
                <w:sz w:val="20"/>
                <w:szCs w:val="20"/>
              </w:rPr>
              <w:t xml:space="preserve">Kristien </w:t>
            </w:r>
            <w:proofErr w:type="spellStart"/>
            <w:r w:rsidRPr="00FE2C4F">
              <w:rPr>
                <w:sz w:val="20"/>
                <w:szCs w:val="20"/>
              </w:rPr>
              <w:t>Vingerhoets</w:t>
            </w:r>
            <w:proofErr w:type="spellEnd"/>
            <w:r w:rsidRPr="00FE2C4F">
              <w:rPr>
                <w:sz w:val="20"/>
                <w:szCs w:val="20"/>
              </w:rPr>
              <w:t xml:space="preserve"> (SP.A), Koen Scholiers (CD&amp;V), Jenne Meyvis (CD&amp;V), Stefan Van Linden (SP.A) en Joris Wachters (CD&amp;V), schepenen</w:t>
            </w:r>
          </w:p>
          <w:p w:rsidR="008D262D" w:rsidRPr="00FE2C4F" w:rsidRDefault="006A36A6" w:rsidP="00EC4FC4">
            <w:pPr>
              <w:pStyle w:val="Normal1"/>
              <w:tabs>
                <w:tab w:val="left" w:pos="3119"/>
                <w:tab w:val="left" w:pos="6237"/>
              </w:tabs>
              <w:rPr>
                <w:sz w:val="20"/>
                <w:szCs w:val="20"/>
              </w:rPr>
            </w:pPr>
            <w:r w:rsidRPr="00FE2C4F">
              <w:rPr>
                <w:sz w:val="20"/>
                <w:szCs w:val="20"/>
              </w:rPr>
              <w:t xml:space="preserve">Eddy De Herdt (SP.A), Anthony </w:t>
            </w:r>
            <w:proofErr w:type="spellStart"/>
            <w:r w:rsidRPr="00FE2C4F">
              <w:rPr>
                <w:sz w:val="20"/>
                <w:szCs w:val="20"/>
              </w:rPr>
              <w:t>Abbeloos</w:t>
            </w:r>
            <w:proofErr w:type="spellEnd"/>
            <w:r w:rsidRPr="00FE2C4F">
              <w:rPr>
                <w:sz w:val="20"/>
                <w:szCs w:val="20"/>
              </w:rPr>
              <w:t xml:space="preserve"> (N-VH), Vicky </w:t>
            </w:r>
            <w:proofErr w:type="spellStart"/>
            <w:r w:rsidRPr="00FE2C4F">
              <w:rPr>
                <w:sz w:val="20"/>
                <w:szCs w:val="20"/>
              </w:rPr>
              <w:t>Dombret</w:t>
            </w:r>
            <w:proofErr w:type="spellEnd"/>
            <w:r w:rsidRPr="00FE2C4F">
              <w:rPr>
                <w:sz w:val="20"/>
                <w:szCs w:val="20"/>
              </w:rPr>
              <w:t xml:space="preserve"> (CD&amp;V), </w:t>
            </w:r>
            <w:proofErr w:type="spellStart"/>
            <w:r w:rsidRPr="00FE2C4F">
              <w:rPr>
                <w:sz w:val="20"/>
                <w:szCs w:val="20"/>
              </w:rPr>
              <w:t>Francois</w:t>
            </w:r>
            <w:proofErr w:type="spellEnd"/>
            <w:r w:rsidRPr="00FE2C4F">
              <w:rPr>
                <w:sz w:val="20"/>
                <w:szCs w:val="20"/>
              </w:rPr>
              <w:t xml:space="preserve"> </w:t>
            </w:r>
            <w:proofErr w:type="spellStart"/>
            <w:r w:rsidRPr="00FE2C4F">
              <w:rPr>
                <w:sz w:val="20"/>
                <w:szCs w:val="20"/>
              </w:rPr>
              <w:t>Boddaert</w:t>
            </w:r>
            <w:proofErr w:type="spellEnd"/>
            <w:r w:rsidRPr="00FE2C4F">
              <w:rPr>
                <w:sz w:val="20"/>
                <w:szCs w:val="20"/>
              </w:rPr>
              <w:t xml:space="preserve"> (SP.A), Walter Van den Bogaert (CD&amp;V), Jos Van De </w:t>
            </w:r>
            <w:proofErr w:type="spellStart"/>
            <w:r w:rsidRPr="00FE2C4F">
              <w:rPr>
                <w:sz w:val="20"/>
                <w:szCs w:val="20"/>
              </w:rPr>
              <w:t>Wauwer</w:t>
            </w:r>
            <w:proofErr w:type="spellEnd"/>
            <w:r w:rsidRPr="00FE2C4F">
              <w:rPr>
                <w:sz w:val="20"/>
                <w:szCs w:val="20"/>
              </w:rPr>
              <w:t xml:space="preserve"> (VLAAMS BELANG), Agnes </w:t>
            </w:r>
            <w:proofErr w:type="spellStart"/>
            <w:r w:rsidRPr="00FE2C4F">
              <w:rPr>
                <w:sz w:val="20"/>
                <w:szCs w:val="20"/>
              </w:rPr>
              <w:t>Salden</w:t>
            </w:r>
            <w:proofErr w:type="spellEnd"/>
            <w:r w:rsidRPr="00FE2C4F">
              <w:rPr>
                <w:sz w:val="20"/>
                <w:szCs w:val="20"/>
              </w:rPr>
              <w:t xml:space="preserve"> (VLAAMS BELANG), Nele Cornelis (N-VA), </w:t>
            </w:r>
            <w:proofErr w:type="spellStart"/>
            <w:r w:rsidRPr="00FE2C4F">
              <w:rPr>
                <w:sz w:val="20"/>
                <w:szCs w:val="20"/>
              </w:rPr>
              <w:t>Helke</w:t>
            </w:r>
            <w:proofErr w:type="spellEnd"/>
            <w:r w:rsidRPr="00FE2C4F">
              <w:rPr>
                <w:sz w:val="20"/>
                <w:szCs w:val="20"/>
              </w:rPr>
              <w:t xml:space="preserve"> </w:t>
            </w:r>
            <w:proofErr w:type="spellStart"/>
            <w:r w:rsidRPr="00FE2C4F">
              <w:rPr>
                <w:sz w:val="20"/>
                <w:szCs w:val="20"/>
              </w:rPr>
              <w:t>Verdick</w:t>
            </w:r>
            <w:proofErr w:type="spellEnd"/>
            <w:r w:rsidRPr="00FE2C4F">
              <w:rPr>
                <w:sz w:val="20"/>
                <w:szCs w:val="20"/>
              </w:rPr>
              <w:t xml:space="preserve"> (N-VA), Ria Maes (SP.A), Cliff </w:t>
            </w:r>
            <w:proofErr w:type="spellStart"/>
            <w:r w:rsidRPr="00FE2C4F">
              <w:rPr>
                <w:sz w:val="20"/>
                <w:szCs w:val="20"/>
              </w:rPr>
              <w:t>Mostien</w:t>
            </w:r>
            <w:proofErr w:type="spellEnd"/>
            <w:r w:rsidRPr="00FE2C4F">
              <w:rPr>
                <w:sz w:val="20"/>
                <w:szCs w:val="20"/>
              </w:rPr>
              <w:t xml:space="preserve"> (OPEN VLD), Nicky </w:t>
            </w:r>
            <w:proofErr w:type="spellStart"/>
            <w:r w:rsidRPr="00FE2C4F">
              <w:rPr>
                <w:sz w:val="20"/>
                <w:szCs w:val="20"/>
              </w:rPr>
              <w:t>Cauwenberghs</w:t>
            </w:r>
            <w:proofErr w:type="spellEnd"/>
            <w:r w:rsidRPr="00FE2C4F">
              <w:rPr>
                <w:sz w:val="20"/>
                <w:szCs w:val="20"/>
              </w:rPr>
              <w:t xml:space="preserve"> (CD&amp;V), Gregory </w:t>
            </w:r>
            <w:proofErr w:type="spellStart"/>
            <w:r w:rsidRPr="00FE2C4F">
              <w:rPr>
                <w:sz w:val="20"/>
                <w:szCs w:val="20"/>
              </w:rPr>
              <w:t>Müsing</w:t>
            </w:r>
            <w:proofErr w:type="spellEnd"/>
            <w:r w:rsidRPr="00FE2C4F">
              <w:rPr>
                <w:sz w:val="20"/>
                <w:szCs w:val="20"/>
              </w:rPr>
              <w:t xml:space="preserve"> (N-VA), Rita Goossens (N-VA) en Tom De Wit (CD&amp;V), raadsleden</w:t>
            </w:r>
          </w:p>
          <w:p w:rsidR="008D262D" w:rsidRPr="00FE2C4F" w:rsidRDefault="006A36A6" w:rsidP="00C57F39">
            <w:pPr>
              <w:pStyle w:val="Normal1"/>
              <w:tabs>
                <w:tab w:val="left" w:pos="3119"/>
                <w:tab w:val="left" w:pos="6237"/>
              </w:tabs>
              <w:rPr>
                <w:sz w:val="20"/>
                <w:szCs w:val="20"/>
              </w:rPr>
            </w:pPr>
            <w:r w:rsidRPr="00FE2C4F">
              <w:rPr>
                <w:sz w:val="20"/>
                <w:szCs w:val="20"/>
              </w:rPr>
              <w:t>Luc Schroyens, secretaris</w:t>
            </w:r>
          </w:p>
          <w:p w:rsidR="0042288F" w:rsidRPr="00FE2C4F" w:rsidRDefault="00064074" w:rsidP="00D602F6">
            <w:pPr>
              <w:pStyle w:val="Normal1"/>
              <w:tabs>
                <w:tab w:val="left" w:pos="3119"/>
                <w:tab w:val="left" w:pos="6237"/>
              </w:tabs>
              <w:rPr>
                <w:sz w:val="20"/>
                <w:szCs w:val="20"/>
              </w:rPr>
            </w:pPr>
          </w:p>
        </w:tc>
      </w:tr>
      <w:tr w:rsidR="008D262D" w:rsidTr="0089439C">
        <w:tc>
          <w:tcPr>
            <w:tcW w:w="1963" w:type="dxa"/>
            <w:tcBorders>
              <w:top w:val="nil"/>
              <w:left w:val="nil"/>
              <w:bottom w:val="nil"/>
              <w:right w:val="nil"/>
            </w:tcBorders>
          </w:tcPr>
          <w:p w:rsidR="0042288F" w:rsidRPr="00FE2C4F" w:rsidRDefault="006A36A6" w:rsidP="00EC4FC4">
            <w:pPr>
              <w:pStyle w:val="Normal1"/>
              <w:tabs>
                <w:tab w:val="left" w:pos="3119"/>
                <w:tab w:val="left" w:pos="6237"/>
              </w:tabs>
              <w:rPr>
                <w:b/>
                <w:sz w:val="20"/>
                <w:szCs w:val="20"/>
              </w:rPr>
            </w:pPr>
            <w:r w:rsidRPr="00FE2C4F">
              <w:rPr>
                <w:b/>
                <w:sz w:val="20"/>
                <w:szCs w:val="20"/>
              </w:rPr>
              <w:t xml:space="preserve">Verontschuldigd </w:t>
            </w:r>
          </w:p>
        </w:tc>
        <w:tc>
          <w:tcPr>
            <w:tcW w:w="7357" w:type="dxa"/>
            <w:tcBorders>
              <w:top w:val="nil"/>
              <w:left w:val="nil"/>
              <w:bottom w:val="nil"/>
              <w:right w:val="nil"/>
            </w:tcBorders>
          </w:tcPr>
          <w:p w:rsidR="008D262D" w:rsidRPr="00FE2C4F" w:rsidRDefault="006A36A6" w:rsidP="00040C18">
            <w:pPr>
              <w:pStyle w:val="Normal1"/>
              <w:tabs>
                <w:tab w:val="left" w:pos="3119"/>
                <w:tab w:val="left" w:pos="6237"/>
              </w:tabs>
              <w:rPr>
                <w:sz w:val="20"/>
                <w:szCs w:val="20"/>
              </w:rPr>
            </w:pPr>
            <w:r w:rsidRPr="00FE2C4F">
              <w:rPr>
                <w:sz w:val="20"/>
                <w:szCs w:val="20"/>
              </w:rPr>
              <w:t>Levi Wastyn (SP.A), schepen</w:t>
            </w:r>
          </w:p>
          <w:p w:rsidR="0042288F" w:rsidRPr="00040C18" w:rsidRDefault="00064074" w:rsidP="00040C18">
            <w:pPr>
              <w:pStyle w:val="Normal1"/>
            </w:pPr>
          </w:p>
        </w:tc>
      </w:tr>
    </w:tbl>
    <w:p w:rsidR="00D9263A" w:rsidRDefault="00064074" w:rsidP="00297DE9">
      <w:pPr>
        <w:rPr>
          <w:sz w:val="18"/>
          <w:szCs w:val="20"/>
        </w:rPr>
      </w:pPr>
    </w:p>
    <w:p w:rsidR="00297DE9" w:rsidRPr="0084376D" w:rsidRDefault="006A36A6"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8C7D4B" w:rsidRDefault="00064074" w:rsidP="00297DE9">
      <w:pPr>
        <w:pStyle w:val="Kop10"/>
        <w:rPr>
          <w:rFonts w:ascii="Century Gothic" w:hAnsi="Century Gothic"/>
          <w:sz w:val="18"/>
          <w:szCs w:val="20"/>
        </w:rPr>
      </w:pPr>
    </w:p>
    <w:p w:rsidR="00297DE9" w:rsidRPr="0084376D" w:rsidRDefault="006A36A6"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736F46" w:rsidRPr="0084376D" w:rsidRDefault="00064074" w:rsidP="00297DE9">
      <w:pPr>
        <w:pStyle w:val="Kop10"/>
        <w:rPr>
          <w:rFonts w:ascii="Century Gothic" w:hAnsi="Century Gothic"/>
          <w:sz w:val="18"/>
          <w:szCs w:val="20"/>
        </w:rPr>
      </w:pPr>
    </w:p>
    <w:p w:rsidR="008D262D" w:rsidRDefault="006A36A6">
      <w:r>
        <w:rPr>
          <w:rStyle w:val="DefaultParagraphFont1"/>
        </w:rPr>
        <w:t>Mededeling in verband met bestuurskrachtmonitor - S.W.O.T.- Analyse</w:t>
      </w:r>
    </w:p>
    <w:p w:rsidR="009118F4" w:rsidRPr="0084376D" w:rsidRDefault="00064074" w:rsidP="00736F46">
      <w:pPr>
        <w:widowControl w:val="0"/>
        <w:tabs>
          <w:tab w:val="left" w:pos="90"/>
        </w:tabs>
        <w:autoSpaceDE w:val="0"/>
        <w:autoSpaceDN w:val="0"/>
        <w:adjustRightInd w:val="0"/>
        <w:rPr>
          <w:rFonts w:cs="Century Gothic"/>
          <w:szCs w:val="20"/>
        </w:rPr>
      </w:pPr>
    </w:p>
    <w:p w:rsidR="006E1FA0" w:rsidRPr="00243D7D" w:rsidRDefault="006A36A6" w:rsidP="006E1FA0">
      <w:pPr>
        <w:rPr>
          <w:rFonts w:cs="Arial"/>
        </w:rPr>
      </w:pPr>
      <w:r w:rsidRPr="0084376D">
        <w:rPr>
          <w:b/>
          <w:i/>
          <w:szCs w:val="20"/>
        </w:rPr>
        <w:t>Openbare zitting</w:t>
      </w:r>
    </w:p>
    <w:p w:rsidR="006E1FA0" w:rsidRPr="0084376D" w:rsidRDefault="006A36A6"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Budgetwijziging 1: nieuwe actie wegenis en rioleringswerken - aanpassing liquiditeitenbudget</w:t>
      </w:r>
    </w:p>
    <w:p w:rsidR="006E1FA0" w:rsidRPr="0084376D" w:rsidRDefault="0006407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D262D" w:rsidTr="00430203">
        <w:tc>
          <w:tcPr>
            <w:tcW w:w="7810" w:type="dxa"/>
            <w:tcBorders>
              <w:top w:val="single" w:sz="18" w:space="0" w:color="auto"/>
              <w:left w:val="single" w:sz="18" w:space="0" w:color="auto"/>
              <w:bottom w:val="nil"/>
              <w:right w:val="nil"/>
            </w:tcBorders>
          </w:tcPr>
          <w:p w:rsidR="006E1FA0" w:rsidRPr="0084376D" w:rsidRDefault="006A36A6" w:rsidP="00430203">
            <w:pPr>
              <w:pStyle w:val="Titels"/>
            </w:pPr>
            <w:r w:rsidRPr="0084376D">
              <w:t>Motivering</w:t>
            </w:r>
          </w:p>
        </w:tc>
      </w:tr>
    </w:tbl>
    <w:p w:rsidR="006E1FA0" w:rsidRPr="0084376D" w:rsidRDefault="00064074" w:rsidP="006E1FA0"/>
    <w:p w:rsidR="008D262D" w:rsidRDefault="006A36A6">
      <w:r>
        <w:rPr>
          <w:rStyle w:val="DefaultParagraphFont3"/>
          <w:b/>
          <w:u w:val="single"/>
        </w:rPr>
        <w:t>Voorgeschiedenis</w:t>
      </w:r>
    </w:p>
    <w:p w:rsidR="008D262D" w:rsidRDefault="006A36A6">
      <w:r>
        <w:rPr>
          <w:rStyle w:val="DefaultParagraphFont3"/>
        </w:rPr>
        <w:t>niet van toepassing</w:t>
      </w:r>
    </w:p>
    <w:p w:rsidR="008D262D" w:rsidRDefault="008D262D"/>
    <w:p w:rsidR="008D262D" w:rsidRDefault="006A36A6">
      <w:r>
        <w:rPr>
          <w:rStyle w:val="DefaultParagraphFont3"/>
          <w:b/>
          <w:u w:val="single"/>
        </w:rPr>
        <w:t>Feiten en context</w:t>
      </w:r>
    </w:p>
    <w:p w:rsidR="008D262D" w:rsidRDefault="006A36A6">
      <w:r>
        <w:rPr>
          <w:rStyle w:val="DefaultParagraphFont3"/>
        </w:rPr>
        <w:t>niet van toepassing</w:t>
      </w:r>
    </w:p>
    <w:p w:rsidR="008D262D" w:rsidRDefault="008D262D"/>
    <w:p w:rsidR="008D262D" w:rsidRDefault="006A36A6">
      <w:r>
        <w:rPr>
          <w:rStyle w:val="DefaultParagraphFont3"/>
          <w:b/>
          <w:u w:val="single"/>
        </w:rPr>
        <w:t>Juridische grond</w:t>
      </w:r>
    </w:p>
    <w:p w:rsidR="008D262D" w:rsidRDefault="006A36A6">
      <w:pPr>
        <w:jc w:val="both"/>
      </w:pPr>
      <w:r>
        <w:rPr>
          <w:rStyle w:val="DefaultParagraphFont3"/>
        </w:rPr>
        <w:t xml:space="preserve">Budget wijziging 1 wordt opgesteld volgens artikel 28 en 29, inzake budget wijzigingen en interne krediet aanpassingen van het besluit van de Vlaamse regering van 25 juni 2010, omtrent de beleids- en </w:t>
      </w:r>
      <w:proofErr w:type="spellStart"/>
      <w:r>
        <w:rPr>
          <w:rStyle w:val="DefaultParagraphFont3"/>
        </w:rPr>
        <w:t>beheerscyclus</w:t>
      </w:r>
      <w:proofErr w:type="spellEnd"/>
      <w:r>
        <w:rPr>
          <w:rStyle w:val="DefaultParagraphFont3"/>
        </w:rPr>
        <w:t xml:space="preserve"> van gemeenten, </w:t>
      </w:r>
      <w:proofErr w:type="spellStart"/>
      <w:r>
        <w:rPr>
          <w:rStyle w:val="DefaultParagraphFont3"/>
        </w:rPr>
        <w:t>OCMW's</w:t>
      </w:r>
      <w:proofErr w:type="spellEnd"/>
      <w:r>
        <w:rPr>
          <w:rStyle w:val="DefaultParagraphFont3"/>
        </w:rPr>
        <w:t xml:space="preserve"> en de provincies. Aanpassing meerjarenplan wordt opgesteld volgens artikel 15, inzake aanpassing van het meerjarenplan van het besluit van de Vlaamse regering van 25 juni 2010, omtrent de beleids- en </w:t>
      </w:r>
      <w:proofErr w:type="spellStart"/>
      <w:r>
        <w:rPr>
          <w:rStyle w:val="DefaultParagraphFont3"/>
        </w:rPr>
        <w:t>beheerscyclus</w:t>
      </w:r>
      <w:proofErr w:type="spellEnd"/>
      <w:r>
        <w:rPr>
          <w:rStyle w:val="DefaultParagraphFont3"/>
        </w:rPr>
        <w:t xml:space="preserve"> van gemeenten, </w:t>
      </w:r>
      <w:proofErr w:type="spellStart"/>
      <w:r>
        <w:rPr>
          <w:rStyle w:val="DefaultParagraphFont3"/>
        </w:rPr>
        <w:t>OCMW's</w:t>
      </w:r>
      <w:proofErr w:type="spellEnd"/>
      <w:r>
        <w:rPr>
          <w:rStyle w:val="DefaultParagraphFont3"/>
        </w:rPr>
        <w:t xml:space="preserve"> en de provincies.</w:t>
      </w:r>
    </w:p>
    <w:p w:rsidR="008D262D" w:rsidRDefault="008D262D">
      <w:pPr>
        <w:jc w:val="both"/>
      </w:pPr>
    </w:p>
    <w:p w:rsidR="008D262D" w:rsidRDefault="006A36A6">
      <w:r>
        <w:rPr>
          <w:rStyle w:val="DefaultParagraphFont3"/>
          <w:b/>
          <w:u w:val="single"/>
        </w:rPr>
        <w:t>Advies</w:t>
      </w:r>
    </w:p>
    <w:p w:rsidR="008D262D" w:rsidRDefault="006A36A6">
      <w:r>
        <w:rPr>
          <w:rStyle w:val="DefaultParagraphFont3"/>
        </w:rPr>
        <w:t>Er is geen advies vereist.</w:t>
      </w:r>
    </w:p>
    <w:p w:rsidR="008D262D" w:rsidRDefault="008D262D"/>
    <w:p w:rsidR="008D262D" w:rsidRDefault="006A36A6">
      <w:r>
        <w:rPr>
          <w:rStyle w:val="DefaultParagraphFont3"/>
          <w:b/>
          <w:u w:val="single"/>
        </w:rPr>
        <w:t>Argumentatie</w:t>
      </w:r>
    </w:p>
    <w:p w:rsidR="008D262D" w:rsidRDefault="006A36A6">
      <w:r>
        <w:rPr>
          <w:rStyle w:val="DefaultParagraphFont3"/>
        </w:rPr>
        <w:t>Het betreft het registreren van een waarborg, ten bedrage van 350.000 euro in een nieuwe actie. Dit bedrag dient zowel als uitgave als ontvangst geregistreerd te worden en heeft verder geen impact op de gemeentelijke financiën.</w:t>
      </w:r>
    </w:p>
    <w:p w:rsidR="008D262D" w:rsidRDefault="008D262D"/>
    <w:p w:rsidR="006A36A6" w:rsidRDefault="006A36A6"/>
    <w:p w:rsidR="008D262D" w:rsidRDefault="006A36A6">
      <w:r>
        <w:rPr>
          <w:rStyle w:val="DefaultParagraphFont3"/>
          <w:b/>
          <w:u w:val="single"/>
        </w:rPr>
        <w:lastRenderedPageBreak/>
        <w:t>Financiële gevolgen</w:t>
      </w:r>
    </w:p>
    <w:tbl>
      <w:tblPr>
        <w:tblStyle w:val="Tabelrasterlijnen"/>
        <w:tblW w:w="7724" w:type="dxa"/>
        <w:tblLayout w:type="fixed"/>
        <w:tblLook w:val="04A0" w:firstRow="1" w:lastRow="0" w:firstColumn="1" w:lastColumn="0" w:noHBand="0" w:noVBand="1"/>
      </w:tblPr>
      <w:tblGrid>
        <w:gridCol w:w="2344"/>
        <w:gridCol w:w="1477"/>
        <w:gridCol w:w="1559"/>
        <w:gridCol w:w="2344"/>
      </w:tblGrid>
      <w:tr w:rsidR="008D262D">
        <w:trPr>
          <w:trHeight w:val="490"/>
        </w:trPr>
        <w:tc>
          <w:tcPr>
            <w:tcW w:w="2343" w:type="dxa"/>
          </w:tcPr>
          <w:p w:rsidR="008D262D" w:rsidRDefault="008D262D"/>
        </w:tc>
        <w:tc>
          <w:tcPr>
            <w:tcW w:w="1477" w:type="dxa"/>
          </w:tcPr>
          <w:p w:rsidR="008D262D" w:rsidRDefault="008D262D"/>
        </w:tc>
        <w:tc>
          <w:tcPr>
            <w:tcW w:w="1559" w:type="dxa"/>
          </w:tcPr>
          <w:p w:rsidR="008D262D" w:rsidRDefault="008D262D"/>
        </w:tc>
        <w:tc>
          <w:tcPr>
            <w:tcW w:w="2343" w:type="dxa"/>
          </w:tcPr>
          <w:p w:rsidR="008D262D" w:rsidRDefault="008D262D"/>
        </w:tc>
      </w:tr>
      <w:tr w:rsidR="008D262D">
        <w:trPr>
          <w:trHeight w:val="490"/>
        </w:trPr>
        <w:tc>
          <w:tcPr>
            <w:tcW w:w="2343" w:type="dxa"/>
          </w:tcPr>
          <w:p w:rsidR="008D262D" w:rsidRDefault="006A36A6">
            <w:r>
              <w:rPr>
                <w:rStyle w:val="DefaultParagraphFont3"/>
              </w:rPr>
              <w:t>Financiële gevolgen voorzien</w:t>
            </w:r>
          </w:p>
        </w:tc>
        <w:tc>
          <w:tcPr>
            <w:tcW w:w="1477" w:type="dxa"/>
          </w:tcPr>
          <w:p w:rsidR="008D262D" w:rsidRDefault="006A36A6">
            <w:r>
              <w:rPr>
                <w:rStyle w:val="DefaultParagraphFont3"/>
              </w:rPr>
              <w:t>1419/003/001/005/006</w:t>
            </w:r>
          </w:p>
        </w:tc>
        <w:tc>
          <w:tcPr>
            <w:tcW w:w="1559" w:type="dxa"/>
          </w:tcPr>
          <w:p w:rsidR="008D262D" w:rsidRDefault="006A36A6">
            <w:r>
              <w:rPr>
                <w:rStyle w:val="DefaultParagraphFont3"/>
              </w:rPr>
              <w:t>350.000 euro</w:t>
            </w:r>
          </w:p>
        </w:tc>
        <w:tc>
          <w:tcPr>
            <w:tcW w:w="2343" w:type="dxa"/>
          </w:tcPr>
          <w:p w:rsidR="008D262D" w:rsidRDefault="006A36A6">
            <w:r>
              <w:rPr>
                <w:rStyle w:val="DefaultParagraphFont3"/>
              </w:rPr>
              <w:t>ontvangst en uitgave liquiditeitenbudget</w:t>
            </w:r>
          </w:p>
        </w:tc>
      </w:tr>
      <w:tr w:rsidR="008D262D">
        <w:tc>
          <w:tcPr>
            <w:tcW w:w="2343" w:type="dxa"/>
          </w:tcPr>
          <w:p w:rsidR="008D262D" w:rsidRDefault="008D262D"/>
        </w:tc>
        <w:tc>
          <w:tcPr>
            <w:tcW w:w="1477" w:type="dxa"/>
          </w:tcPr>
          <w:p w:rsidR="008D262D" w:rsidRDefault="008D262D"/>
        </w:tc>
        <w:tc>
          <w:tcPr>
            <w:tcW w:w="1559" w:type="dxa"/>
          </w:tcPr>
          <w:p w:rsidR="008D262D" w:rsidRDefault="008D262D"/>
        </w:tc>
        <w:tc>
          <w:tcPr>
            <w:tcW w:w="2343" w:type="dxa"/>
          </w:tcPr>
          <w:p w:rsidR="008D262D" w:rsidRDefault="008D262D"/>
        </w:tc>
      </w:tr>
    </w:tbl>
    <w:p w:rsidR="008D262D" w:rsidRPr="0084376D" w:rsidRDefault="008D262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D262D" w:rsidTr="00430203">
        <w:tc>
          <w:tcPr>
            <w:tcW w:w="7810" w:type="dxa"/>
            <w:tcBorders>
              <w:top w:val="single" w:sz="18" w:space="0" w:color="auto"/>
              <w:left w:val="single" w:sz="18" w:space="0" w:color="auto"/>
              <w:bottom w:val="nil"/>
              <w:right w:val="nil"/>
            </w:tcBorders>
          </w:tcPr>
          <w:p w:rsidR="006E1FA0" w:rsidRPr="0084376D" w:rsidRDefault="006A36A6" w:rsidP="007968B5">
            <w:r w:rsidRPr="0084376D">
              <w:t>Besluit</w:t>
            </w:r>
          </w:p>
          <w:p w:rsidR="005217EE" w:rsidRPr="008C15D8" w:rsidRDefault="00064074" w:rsidP="005217EE"/>
          <w:p w:rsidR="005217EE" w:rsidRPr="008C15D8" w:rsidRDefault="006A36A6" w:rsidP="005217EE">
            <w:r w:rsidRPr="008C15D8">
              <w:t xml:space="preserve">20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xml:space="preserve">, Walter Van den Bogaert, Nicky </w:t>
            </w:r>
            <w:proofErr w:type="spellStart"/>
            <w:r w:rsidRPr="008C15D8">
              <w:t>Cauwenberghs</w:t>
            </w:r>
            <w:proofErr w:type="spellEnd"/>
            <w:r w:rsidRPr="008C15D8">
              <w:t>, Tom De Wit en Luc Bouckaert</w:t>
            </w:r>
          </w:p>
        </w:tc>
      </w:tr>
    </w:tbl>
    <w:p w:rsidR="006E1FA0" w:rsidRPr="0084376D" w:rsidRDefault="00064074" w:rsidP="006E1FA0"/>
    <w:p w:rsidR="008D262D" w:rsidRDefault="006A36A6">
      <w:r>
        <w:rPr>
          <w:rStyle w:val="DefaultParagraphFont4"/>
        </w:rPr>
        <w:t>Artikel 1</w:t>
      </w:r>
    </w:p>
    <w:p w:rsidR="008D262D" w:rsidRDefault="006A36A6">
      <w:r>
        <w:rPr>
          <w:rStyle w:val="DefaultParagraphFont4"/>
        </w:rPr>
        <w:t>De gemeenteraad beslist:</w:t>
      </w:r>
    </w:p>
    <w:p w:rsidR="008D262D" w:rsidRDefault="006A36A6">
      <w:r>
        <w:rPr>
          <w:rStyle w:val="DefaultParagraphFont4"/>
        </w:rPr>
        <w:t>De autofinancieringsmarge bedraagt:</w:t>
      </w:r>
    </w:p>
    <w:p w:rsidR="008D262D" w:rsidRDefault="006A36A6">
      <w:r>
        <w:rPr>
          <w:rStyle w:val="DefaultParagraphFont4"/>
        </w:rPr>
        <w:t>2014:  3.512.362 euro</w:t>
      </w:r>
    </w:p>
    <w:p w:rsidR="008D262D" w:rsidRDefault="006A36A6">
      <w:r>
        <w:rPr>
          <w:rStyle w:val="DefaultParagraphFont4"/>
        </w:rPr>
        <w:t>2015:  -34.263 euro</w:t>
      </w:r>
    </w:p>
    <w:p w:rsidR="008D262D" w:rsidRDefault="006A36A6">
      <w:r>
        <w:rPr>
          <w:rStyle w:val="DefaultParagraphFont4"/>
        </w:rPr>
        <w:t>2016:  99.245 euro</w:t>
      </w:r>
    </w:p>
    <w:p w:rsidR="008D262D" w:rsidRDefault="006A36A6">
      <w:r>
        <w:rPr>
          <w:rStyle w:val="DefaultParagraphFont4"/>
        </w:rPr>
        <w:t>2017:  -194.301euro</w:t>
      </w:r>
    </w:p>
    <w:p w:rsidR="008D262D" w:rsidRDefault="006A36A6">
      <w:r>
        <w:rPr>
          <w:rStyle w:val="DefaultParagraphFont4"/>
        </w:rPr>
        <w:t>2018:  -150.830 euro</w:t>
      </w:r>
    </w:p>
    <w:p w:rsidR="008D262D" w:rsidRDefault="006A36A6">
      <w:r>
        <w:rPr>
          <w:rStyle w:val="DefaultParagraphFont4"/>
        </w:rPr>
        <w:t>2019:  40.038 euro</w:t>
      </w:r>
    </w:p>
    <w:p w:rsidR="008D262D" w:rsidRDefault="008D262D"/>
    <w:p w:rsidR="008D262D" w:rsidRDefault="006A36A6">
      <w:r>
        <w:rPr>
          <w:rStyle w:val="DefaultParagraphFont4"/>
        </w:rPr>
        <w:t>Het resultaat op kasbasis bedraagt:</w:t>
      </w:r>
    </w:p>
    <w:p w:rsidR="008D262D" w:rsidRDefault="006A36A6">
      <w:r>
        <w:rPr>
          <w:rStyle w:val="DefaultParagraphFont4"/>
        </w:rPr>
        <w:t>2014:  8.434.192 euro</w:t>
      </w:r>
    </w:p>
    <w:p w:rsidR="008D262D" w:rsidRDefault="006A36A6">
      <w:r>
        <w:rPr>
          <w:rStyle w:val="DefaultParagraphFont4"/>
        </w:rPr>
        <w:t>2015:  3.359.912 euro</w:t>
      </w:r>
    </w:p>
    <w:p w:rsidR="008D262D" w:rsidRDefault="006A36A6">
      <w:r>
        <w:rPr>
          <w:rStyle w:val="DefaultParagraphFont4"/>
        </w:rPr>
        <w:t>2016:  4.018.851 euro</w:t>
      </w:r>
    </w:p>
    <w:p w:rsidR="008D262D" w:rsidRDefault="006A36A6">
      <w:r>
        <w:rPr>
          <w:rStyle w:val="DefaultParagraphFont4"/>
        </w:rPr>
        <w:t>2017:  3.834.178 euro</w:t>
      </w:r>
    </w:p>
    <w:p w:rsidR="008D262D" w:rsidRDefault="006A36A6">
      <w:r>
        <w:rPr>
          <w:rStyle w:val="DefaultParagraphFont4"/>
        </w:rPr>
        <w:t>2018:  4.063.445 euro</w:t>
      </w:r>
    </w:p>
    <w:p w:rsidR="008D262D" w:rsidRDefault="006A36A6">
      <w:r>
        <w:rPr>
          <w:rStyle w:val="DefaultParagraphFont4"/>
        </w:rPr>
        <w:t>2019:  3.703.327 euro</w:t>
      </w:r>
    </w:p>
    <w:p w:rsidR="008D262D" w:rsidRPr="0084376D" w:rsidRDefault="006A36A6"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6A36A6"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Mobiliteit - samenwerkingsovereenkomst tussen de gemeenten Schelle, Niel en Hemiksem inzake de aanleg van een fietspad langsheen spoorlijn 52 (</w:t>
      </w:r>
      <w:proofErr w:type="spellStart"/>
      <w:r w:rsidRPr="0084376D">
        <w:rPr>
          <w:b/>
          <w:szCs w:val="20"/>
        </w:rPr>
        <w:t>fietsostrade</w:t>
      </w:r>
      <w:proofErr w:type="spellEnd"/>
      <w:r w:rsidRPr="0084376D">
        <w:rPr>
          <w:b/>
          <w:szCs w:val="20"/>
        </w:rPr>
        <w:t>)</w:t>
      </w:r>
    </w:p>
    <w:p w:rsidR="006E1FA0" w:rsidRPr="0084376D" w:rsidRDefault="0006407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D262D" w:rsidTr="00430203">
        <w:tc>
          <w:tcPr>
            <w:tcW w:w="7810" w:type="dxa"/>
            <w:tcBorders>
              <w:top w:val="single" w:sz="18" w:space="0" w:color="auto"/>
              <w:left w:val="single" w:sz="18" w:space="0" w:color="auto"/>
              <w:bottom w:val="nil"/>
              <w:right w:val="nil"/>
            </w:tcBorders>
          </w:tcPr>
          <w:p w:rsidR="006E1FA0" w:rsidRPr="0084376D" w:rsidRDefault="006A36A6" w:rsidP="00430203">
            <w:pPr>
              <w:pStyle w:val="Titels"/>
            </w:pPr>
            <w:r w:rsidRPr="0084376D">
              <w:t>Motivering</w:t>
            </w:r>
          </w:p>
        </w:tc>
      </w:tr>
    </w:tbl>
    <w:p w:rsidR="006E1FA0" w:rsidRPr="0084376D" w:rsidRDefault="00064074" w:rsidP="006E1FA0"/>
    <w:p w:rsidR="008D262D" w:rsidRDefault="006A36A6">
      <w:r>
        <w:rPr>
          <w:rStyle w:val="DefaultParagraphFont6"/>
          <w:b/>
          <w:u w:val="single"/>
        </w:rPr>
        <w:t>Voorgeschiedenis</w:t>
      </w:r>
    </w:p>
    <w:p w:rsidR="008D262D" w:rsidRDefault="006A36A6" w:rsidP="009705BB">
      <w:pPr>
        <w:numPr>
          <w:ilvl w:val="0"/>
          <w:numId w:val="1"/>
        </w:numPr>
      </w:pPr>
      <w:r>
        <w:rPr>
          <w:rStyle w:val="DefaultParagraphFont6"/>
        </w:rPr>
        <w:t>Op 29/11/2011, 19/12/2011, 12/04/2012, 07/06/2013 en 19/06/2014 werd tijdens de vergaderingen van de provinciale werkgroep - wijzigingen aan het bovenlokaal functioneel fietsroutenetwerk (BFF), de aanleg van een fietsroute naast de spoorweg 52 besproken.</w:t>
      </w:r>
    </w:p>
    <w:p w:rsidR="008D262D" w:rsidRDefault="006A36A6" w:rsidP="009705BB">
      <w:pPr>
        <w:numPr>
          <w:ilvl w:val="0"/>
          <w:numId w:val="1"/>
        </w:numPr>
      </w:pPr>
      <w:r>
        <w:rPr>
          <w:rStyle w:val="DefaultParagraphFont6"/>
        </w:rPr>
        <w:t>Er werd een haalbaarheidsonderzoek uitgevoerd voor het tracé Hemiksem-Boom.</w:t>
      </w:r>
    </w:p>
    <w:p w:rsidR="008D262D" w:rsidRDefault="006A36A6" w:rsidP="009705BB">
      <w:pPr>
        <w:numPr>
          <w:ilvl w:val="0"/>
          <w:numId w:val="1"/>
        </w:numPr>
      </w:pPr>
      <w:r>
        <w:rPr>
          <w:rStyle w:val="DefaultParagraphFont6"/>
        </w:rPr>
        <w:t>Het onderzoek werd opgesplitst in vijf deeltrajecten zijnde :</w:t>
      </w:r>
    </w:p>
    <w:p w:rsidR="008D262D" w:rsidRDefault="006A36A6">
      <w:pPr>
        <w:ind w:left="720"/>
      </w:pPr>
      <w:r>
        <w:rPr>
          <w:rStyle w:val="DefaultParagraphFont6"/>
        </w:rPr>
        <w:t>◦</w:t>
      </w:r>
      <w:r>
        <w:rPr>
          <w:rStyle w:val="DefaultParagraphFont6"/>
        </w:rPr>
        <w:tab/>
        <w:t>segment 1 : Den Halt - Lindelei : niet haalbaar - alternatief N148</w:t>
      </w:r>
    </w:p>
    <w:p w:rsidR="008D262D" w:rsidRDefault="006A36A6">
      <w:pPr>
        <w:ind w:left="720"/>
      </w:pPr>
      <w:r>
        <w:rPr>
          <w:rStyle w:val="DefaultParagraphFont6"/>
        </w:rPr>
        <w:t>◦</w:t>
      </w:r>
      <w:r>
        <w:rPr>
          <w:rStyle w:val="DefaultParagraphFont6"/>
        </w:rPr>
        <w:tab/>
        <w:t>segment 2 : Lindelei - K. de Backerstraat : niet haalbaar - alternatief N148</w:t>
      </w:r>
    </w:p>
    <w:p w:rsidR="008D262D" w:rsidRDefault="006A36A6">
      <w:pPr>
        <w:ind w:left="720"/>
      </w:pPr>
      <w:r>
        <w:rPr>
          <w:rStyle w:val="DefaultParagraphFont6"/>
        </w:rPr>
        <w:t>◦</w:t>
      </w:r>
      <w:r>
        <w:rPr>
          <w:rStyle w:val="DefaultParagraphFont6"/>
        </w:rPr>
        <w:tab/>
        <w:t xml:space="preserve">segment 3 : K. de Backerstraat - </w:t>
      </w:r>
      <w:proofErr w:type="spellStart"/>
      <w:r>
        <w:rPr>
          <w:rStyle w:val="DefaultParagraphFont6"/>
        </w:rPr>
        <w:t>Wouwerstraat</w:t>
      </w:r>
      <w:proofErr w:type="spellEnd"/>
      <w:r>
        <w:rPr>
          <w:rStyle w:val="DefaultParagraphFont6"/>
        </w:rPr>
        <w:t xml:space="preserve"> : haalbaar</w:t>
      </w:r>
    </w:p>
    <w:p w:rsidR="008D262D" w:rsidRDefault="006A36A6">
      <w:pPr>
        <w:ind w:left="720"/>
      </w:pPr>
      <w:r>
        <w:rPr>
          <w:rStyle w:val="DefaultParagraphFont6"/>
        </w:rPr>
        <w:t>◦</w:t>
      </w:r>
      <w:r>
        <w:rPr>
          <w:rStyle w:val="DefaultParagraphFont6"/>
        </w:rPr>
        <w:tab/>
        <w:t xml:space="preserve">segment 4 : </w:t>
      </w:r>
      <w:proofErr w:type="spellStart"/>
      <w:r>
        <w:rPr>
          <w:rStyle w:val="DefaultParagraphFont6"/>
        </w:rPr>
        <w:t>Wouwerstraat</w:t>
      </w:r>
      <w:proofErr w:type="spellEnd"/>
      <w:r>
        <w:rPr>
          <w:rStyle w:val="DefaultParagraphFont6"/>
        </w:rPr>
        <w:t xml:space="preserve"> - station : haalbaar</w:t>
      </w:r>
    </w:p>
    <w:p w:rsidR="008D262D" w:rsidRDefault="006A36A6">
      <w:pPr>
        <w:ind w:left="720"/>
      </w:pPr>
      <w:r>
        <w:rPr>
          <w:rStyle w:val="DefaultParagraphFont6"/>
        </w:rPr>
        <w:t>◦</w:t>
      </w:r>
      <w:r>
        <w:rPr>
          <w:rStyle w:val="DefaultParagraphFont6"/>
        </w:rPr>
        <w:tab/>
        <w:t>segment 5 : station - grens Schelle : haalbaar</w:t>
      </w:r>
    </w:p>
    <w:p w:rsidR="008D262D" w:rsidRDefault="006A36A6" w:rsidP="009705BB">
      <w:pPr>
        <w:numPr>
          <w:ilvl w:val="0"/>
          <w:numId w:val="2"/>
        </w:numPr>
      </w:pPr>
      <w:r>
        <w:rPr>
          <w:rStyle w:val="DefaultParagraphFont6"/>
        </w:rPr>
        <w:t>Vanaf de K. de Backerstraat tot het station, zou de D. Coppensstraat en Statiestraat omgevormd kunnen worden als 'fietsstraat'.</w:t>
      </w:r>
    </w:p>
    <w:p w:rsidR="008D262D" w:rsidRDefault="006A36A6" w:rsidP="009705BB">
      <w:pPr>
        <w:numPr>
          <w:ilvl w:val="0"/>
          <w:numId w:val="2"/>
        </w:numPr>
      </w:pPr>
      <w:r>
        <w:rPr>
          <w:rStyle w:val="DefaultParagraphFont6"/>
        </w:rPr>
        <w:lastRenderedPageBreak/>
        <w:t xml:space="preserve">Op 28/09/2015 heeft er te Schelle een overleg plaatsgevonden met de gemeenten Schelle, Niel en Hemiksem evenals het provinciebestuur om tot samenwerking te komen in de realisatie van de aanleg van een </w:t>
      </w:r>
      <w:proofErr w:type="spellStart"/>
      <w:r>
        <w:rPr>
          <w:rStyle w:val="DefaultParagraphFont6"/>
        </w:rPr>
        <w:t>fietsostrade</w:t>
      </w:r>
      <w:proofErr w:type="spellEnd"/>
      <w:r>
        <w:rPr>
          <w:rStyle w:val="DefaultParagraphFont6"/>
        </w:rPr>
        <w:t xml:space="preserve"> - Antwerpen/Boom.</w:t>
      </w:r>
    </w:p>
    <w:p w:rsidR="008D262D" w:rsidRDefault="006A36A6" w:rsidP="009705BB">
      <w:pPr>
        <w:numPr>
          <w:ilvl w:val="0"/>
          <w:numId w:val="2"/>
        </w:numPr>
      </w:pPr>
      <w:r>
        <w:rPr>
          <w:rStyle w:val="DefaultParagraphFont6"/>
        </w:rPr>
        <w:t>Op 02/12/2015 heeft er te Schelle overleg geweest inzake het opstellen van een samenwerkingsovereenkomst tussen de drie gemeente aangaande de aanleg van een fietspad langs de spoorlijn 52.</w:t>
      </w:r>
    </w:p>
    <w:p w:rsidR="008D262D" w:rsidRDefault="006A36A6" w:rsidP="009705BB">
      <w:pPr>
        <w:numPr>
          <w:ilvl w:val="0"/>
          <w:numId w:val="2"/>
        </w:numPr>
      </w:pPr>
      <w:r>
        <w:rPr>
          <w:rStyle w:val="DefaultParagraphFont6"/>
        </w:rPr>
        <w:t xml:space="preserve">De aanleg van de </w:t>
      </w:r>
      <w:proofErr w:type="spellStart"/>
      <w:r>
        <w:rPr>
          <w:rStyle w:val="DefaultParagraphFont6"/>
        </w:rPr>
        <w:t>fietsostrade</w:t>
      </w:r>
      <w:proofErr w:type="spellEnd"/>
      <w:r>
        <w:rPr>
          <w:rStyle w:val="DefaultParagraphFont6"/>
        </w:rPr>
        <w:t xml:space="preserve"> wordt voor 100% gesubsidieerd.</w:t>
      </w:r>
    </w:p>
    <w:p w:rsidR="008D262D" w:rsidRDefault="006A36A6" w:rsidP="009705BB">
      <w:pPr>
        <w:numPr>
          <w:ilvl w:val="0"/>
          <w:numId w:val="2"/>
        </w:numPr>
      </w:pPr>
      <w:r>
        <w:rPr>
          <w:rStyle w:val="DefaultParagraphFont6"/>
        </w:rPr>
        <w:t>De kosten voor de studie zijn ten laste van de gemeentebesturen.</w:t>
      </w:r>
    </w:p>
    <w:p w:rsidR="008D262D" w:rsidRDefault="006A36A6" w:rsidP="009705BB">
      <w:pPr>
        <w:numPr>
          <w:ilvl w:val="0"/>
          <w:numId w:val="2"/>
        </w:numPr>
      </w:pPr>
      <w:r>
        <w:rPr>
          <w:rStyle w:val="DefaultParagraphFont6"/>
        </w:rPr>
        <w:t>Op voorstel van het college van burgemeester en schepenen dd. 21/12/2015.</w:t>
      </w:r>
    </w:p>
    <w:p w:rsidR="008D262D" w:rsidRDefault="008D262D"/>
    <w:p w:rsidR="008D262D" w:rsidRDefault="006A36A6">
      <w:r>
        <w:rPr>
          <w:rStyle w:val="DefaultParagraphFont6"/>
          <w:b/>
          <w:u w:val="single"/>
        </w:rPr>
        <w:t>Feiten en context</w:t>
      </w:r>
    </w:p>
    <w:p w:rsidR="008D262D" w:rsidRDefault="006A36A6" w:rsidP="009705BB">
      <w:pPr>
        <w:numPr>
          <w:ilvl w:val="0"/>
          <w:numId w:val="3"/>
        </w:numPr>
      </w:pPr>
      <w:r>
        <w:rPr>
          <w:rStyle w:val="DefaultParagraphFont6"/>
        </w:rPr>
        <w:t>De gemeente Schelle heeft reeds een studiebureau aangesteld, die een startnota en projectnota heeft opgesteld.</w:t>
      </w:r>
    </w:p>
    <w:p w:rsidR="008D262D" w:rsidRDefault="006A36A6" w:rsidP="009705BB">
      <w:pPr>
        <w:numPr>
          <w:ilvl w:val="0"/>
          <w:numId w:val="3"/>
        </w:numPr>
      </w:pPr>
      <w:r>
        <w:rPr>
          <w:rStyle w:val="DefaultParagraphFont6"/>
        </w:rPr>
        <w:t>De gemeente Schelle vraagt aan Niel en Hemiksem om de kosten van de startnota te verdelen in drie. Totale kostprijs startnota : 21852,60 € (incl. BTW).</w:t>
      </w:r>
    </w:p>
    <w:p w:rsidR="008D262D" w:rsidRDefault="006A36A6" w:rsidP="009705BB">
      <w:pPr>
        <w:numPr>
          <w:ilvl w:val="0"/>
          <w:numId w:val="3"/>
        </w:numPr>
      </w:pPr>
      <w:r>
        <w:rPr>
          <w:rStyle w:val="DefaultParagraphFont6"/>
        </w:rPr>
        <w:t>De gemeente Hemiksem zal zelf in overleg met dit studiebureau de projectnota dienen al te werken en te financieren.</w:t>
      </w:r>
    </w:p>
    <w:p w:rsidR="008D262D" w:rsidRDefault="006A36A6" w:rsidP="009705BB">
      <w:pPr>
        <w:numPr>
          <w:ilvl w:val="0"/>
          <w:numId w:val="3"/>
        </w:numPr>
      </w:pPr>
      <w:r>
        <w:rPr>
          <w:rStyle w:val="DefaultParagraphFont6"/>
        </w:rPr>
        <w:t>Er zal ook een start- en projectnota opgesteld dienen te worden, traject station Hemiksem - grens Hoboken, dit op vraag van de provincie.</w:t>
      </w:r>
    </w:p>
    <w:p w:rsidR="008D262D" w:rsidRDefault="008D262D"/>
    <w:p w:rsidR="008D262D" w:rsidRDefault="006A36A6">
      <w:r>
        <w:rPr>
          <w:rStyle w:val="DefaultParagraphFont6"/>
          <w:b/>
          <w:u w:val="single"/>
        </w:rPr>
        <w:t>Juridische grond</w:t>
      </w:r>
    </w:p>
    <w:p w:rsidR="008D262D" w:rsidRDefault="008D262D"/>
    <w:tbl>
      <w:tblPr>
        <w:tblStyle w:val="Tabelrasterlijnen"/>
        <w:tblW w:w="8250" w:type="dxa"/>
        <w:tblLook w:val="04A0" w:firstRow="1" w:lastRow="0" w:firstColumn="1" w:lastColumn="0" w:noHBand="0" w:noVBand="1"/>
      </w:tblPr>
      <w:tblGrid>
        <w:gridCol w:w="3825"/>
        <w:gridCol w:w="4425"/>
      </w:tblGrid>
      <w:tr w:rsidR="008D262D">
        <w:tc>
          <w:tcPr>
            <w:tcW w:w="3825" w:type="dxa"/>
          </w:tcPr>
          <w:p w:rsidR="008D262D" w:rsidRDefault="006A36A6">
            <w:r>
              <w:rPr>
                <w:rStyle w:val="DefaultParagraphFont6"/>
              </w:rPr>
              <w:t>Decreet van 20 maart 2009</w:t>
            </w:r>
          </w:p>
        </w:tc>
        <w:tc>
          <w:tcPr>
            <w:tcW w:w="4425" w:type="dxa"/>
          </w:tcPr>
          <w:p w:rsidR="008D262D" w:rsidRDefault="006A36A6">
            <w:r>
              <w:rPr>
                <w:rStyle w:val="DefaultParagraphFont6"/>
              </w:rPr>
              <w:t>betreffende het mobiliteitsbeleid</w:t>
            </w:r>
          </w:p>
        </w:tc>
      </w:tr>
    </w:tbl>
    <w:p w:rsidR="008D262D" w:rsidRDefault="008D262D"/>
    <w:p w:rsidR="008D262D" w:rsidRDefault="006A36A6">
      <w:r>
        <w:rPr>
          <w:rStyle w:val="DefaultParagraphFont6"/>
          <w:b/>
          <w:u w:val="single"/>
        </w:rPr>
        <w:t>Advies</w:t>
      </w:r>
    </w:p>
    <w:p w:rsidR="008D262D" w:rsidRDefault="006A36A6">
      <w:r>
        <w:rPr>
          <w:rStyle w:val="DefaultParagraphFont6"/>
        </w:rPr>
        <w:t xml:space="preserve">Gunstig advies van het Mat - </w:t>
      </w:r>
      <w:proofErr w:type="spellStart"/>
      <w:r>
        <w:rPr>
          <w:rStyle w:val="DefaultParagraphFont6"/>
        </w:rPr>
        <w:t>dd</w:t>
      </w:r>
      <w:proofErr w:type="spellEnd"/>
      <w:r>
        <w:rPr>
          <w:rStyle w:val="DefaultParagraphFont6"/>
        </w:rPr>
        <w:t xml:space="preserve"> 17/12/2015.</w:t>
      </w:r>
    </w:p>
    <w:p w:rsidR="008D262D" w:rsidRDefault="008D262D"/>
    <w:p w:rsidR="008D262D" w:rsidRDefault="006A36A6">
      <w:r>
        <w:rPr>
          <w:rStyle w:val="DefaultParagraphFont6"/>
          <w:b/>
          <w:u w:val="single"/>
        </w:rPr>
        <w:t>Argumentatie</w:t>
      </w:r>
    </w:p>
    <w:p w:rsidR="008D262D" w:rsidRDefault="006A36A6">
      <w:r>
        <w:rPr>
          <w:rStyle w:val="DefaultParagraphFont6"/>
        </w:rPr>
        <w:t xml:space="preserve">Op 28/09 werd te Schelle overleg gehouden tussen de gemeenten Schelle, Niel en Hemiksem. Het overleg gaat over de aanleg van een </w:t>
      </w:r>
      <w:proofErr w:type="spellStart"/>
      <w:r>
        <w:rPr>
          <w:rStyle w:val="DefaultParagraphFont6"/>
        </w:rPr>
        <w:t>fietsostrade</w:t>
      </w:r>
      <w:proofErr w:type="spellEnd"/>
      <w:r>
        <w:rPr>
          <w:rStyle w:val="DefaultParagraphFont6"/>
        </w:rPr>
        <w:t xml:space="preserve"> tussen station Niel en Hemiksem (2900m). </w:t>
      </w:r>
    </w:p>
    <w:p w:rsidR="008D262D" w:rsidRDefault="008D262D"/>
    <w:p w:rsidR="008D262D" w:rsidRDefault="006A36A6">
      <w:r>
        <w:rPr>
          <w:rStyle w:val="DefaultParagraphFont6"/>
        </w:rPr>
        <w:t xml:space="preserve">Er is een gemeenschappelijk startnota voorhanden. Schelle wil deze kosten verdelen over de </w:t>
      </w:r>
    </w:p>
    <w:p w:rsidR="008D262D" w:rsidRDefault="006A36A6">
      <w:r>
        <w:rPr>
          <w:rStyle w:val="DefaultParagraphFont6"/>
        </w:rPr>
        <w:t>drie gemeenten (circa 8000€). De projectnota zal de gemeente nog zelf moeten opstellen (deze van Schelle is klaar, Niel heeft reeds een ander concept dat kan aangepast worden). Er zal ook op verzoek van de provincie een samenwerkingsnota opgesteld dienen te worden.</w:t>
      </w:r>
    </w:p>
    <w:p w:rsidR="008D262D" w:rsidRDefault="008D262D"/>
    <w:p w:rsidR="008D262D" w:rsidRDefault="006A36A6">
      <w:r>
        <w:rPr>
          <w:rStyle w:val="DefaultParagraphFont6"/>
        </w:rPr>
        <w:t xml:space="preserve">In de startnota moet het hele traject op grondgebied van Hemiksem, Schelle, Niel onderzocht worden, om de </w:t>
      </w:r>
      <w:proofErr w:type="spellStart"/>
      <w:r>
        <w:rPr>
          <w:rStyle w:val="DefaultParagraphFont6"/>
        </w:rPr>
        <w:t>fietsostrade</w:t>
      </w:r>
      <w:proofErr w:type="spellEnd"/>
      <w:r>
        <w:rPr>
          <w:rStyle w:val="DefaultParagraphFont6"/>
        </w:rPr>
        <w:t xml:space="preserve"> Antwerpen-Boom volledig te maken.</w:t>
      </w:r>
    </w:p>
    <w:p w:rsidR="008D262D" w:rsidRDefault="006A36A6">
      <w:r>
        <w:rPr>
          <w:rStyle w:val="DefaultParagraphFont6"/>
        </w:rPr>
        <w:t>Dit betekent concreet dat op het grondgebied van Hemiksem inderdaad moet onderzocht worden wat mogelijk is vanaf de grens van Schelle tot aan de aansluiting van het fietspad dat in het Masterplan 2020 staat beschreven (dus tot aan de spooroverweg).</w:t>
      </w:r>
    </w:p>
    <w:p w:rsidR="008D262D" w:rsidRDefault="008D262D"/>
    <w:p w:rsidR="008D262D" w:rsidRDefault="006A36A6">
      <w:r>
        <w:rPr>
          <w:rStyle w:val="DefaultParagraphFont6"/>
        </w:rPr>
        <w:t xml:space="preserve">De provincie Antwerpen heeft de bouwvergunning van het fietspad van BAM deze zomer gunstig geadviseerd. Het project is al heel concreet, de procedure grondverwerving wordt in 2016 opgestart. </w:t>
      </w:r>
    </w:p>
    <w:p w:rsidR="008D262D" w:rsidRDefault="008D262D"/>
    <w:p w:rsidR="008D262D" w:rsidRDefault="006A36A6">
      <w:r>
        <w:rPr>
          <w:rStyle w:val="DefaultParagraphFont6"/>
        </w:rPr>
        <w:t>De Vliet (grote struisbeek) is een onbevaarbare waterweg op die plaats, dus in principe is een kunstwerk (=brugje) over deze waterweg wel subsidieerbaar.</w:t>
      </w:r>
    </w:p>
    <w:p w:rsidR="008D262D" w:rsidRDefault="008D262D"/>
    <w:p w:rsidR="008D262D" w:rsidRDefault="006A36A6">
      <w:r>
        <w:rPr>
          <w:rStyle w:val="DefaultParagraphFont6"/>
        </w:rPr>
        <w:t xml:space="preserve">In de voorgelegde </w:t>
      </w:r>
      <w:proofErr w:type="spellStart"/>
      <w:r>
        <w:rPr>
          <w:rStyle w:val="DefaultParagraphFont6"/>
        </w:rPr>
        <w:t>samenovereenkomst</w:t>
      </w:r>
      <w:proofErr w:type="spellEnd"/>
      <w:r>
        <w:rPr>
          <w:rStyle w:val="DefaultParagraphFont6"/>
        </w:rPr>
        <w:t xml:space="preserve"> is gans het project omschreven.</w:t>
      </w:r>
    </w:p>
    <w:p w:rsidR="008D262D" w:rsidRDefault="008D262D"/>
    <w:p w:rsidR="008D262D" w:rsidRDefault="006A36A6">
      <w:r>
        <w:rPr>
          <w:rStyle w:val="DefaultParagraphFont6"/>
          <w:b/>
          <w:u w:val="single"/>
        </w:rPr>
        <w:t>Financiële gevolgen</w:t>
      </w:r>
    </w:p>
    <w:p w:rsidR="008D262D" w:rsidRDefault="008D262D"/>
    <w:tbl>
      <w:tblPr>
        <w:tblStyle w:val="Tabelrasterlijnen"/>
        <w:tblW w:w="9390" w:type="dxa"/>
        <w:tblLook w:val="04A0" w:firstRow="1" w:lastRow="0" w:firstColumn="1" w:lastColumn="0" w:noHBand="0" w:noVBand="1"/>
      </w:tblPr>
      <w:tblGrid>
        <w:gridCol w:w="2347"/>
        <w:gridCol w:w="2347"/>
        <w:gridCol w:w="2348"/>
        <w:gridCol w:w="2348"/>
      </w:tblGrid>
      <w:tr w:rsidR="008D262D">
        <w:tc>
          <w:tcPr>
            <w:tcW w:w="2347" w:type="dxa"/>
          </w:tcPr>
          <w:p w:rsidR="008D262D" w:rsidRDefault="006A36A6">
            <w:r>
              <w:rPr>
                <w:rStyle w:val="DefaultParagraphFont6"/>
              </w:rPr>
              <w:t>Financiële gevolgen voorzien</w:t>
            </w:r>
          </w:p>
        </w:tc>
        <w:tc>
          <w:tcPr>
            <w:tcW w:w="2347" w:type="dxa"/>
          </w:tcPr>
          <w:p w:rsidR="008D262D" w:rsidRDefault="008D262D"/>
        </w:tc>
        <w:tc>
          <w:tcPr>
            <w:tcW w:w="2347" w:type="dxa"/>
          </w:tcPr>
          <w:p w:rsidR="008D262D" w:rsidRDefault="006A36A6">
            <w:r>
              <w:rPr>
                <w:rStyle w:val="DefaultParagraphFont6"/>
              </w:rPr>
              <w:t>20000</w:t>
            </w:r>
          </w:p>
        </w:tc>
        <w:tc>
          <w:tcPr>
            <w:tcW w:w="2347" w:type="dxa"/>
          </w:tcPr>
          <w:p w:rsidR="008D262D" w:rsidRDefault="008D262D"/>
        </w:tc>
      </w:tr>
    </w:tbl>
    <w:p w:rsidR="008D262D" w:rsidRDefault="008D262D"/>
    <w:p w:rsidR="008D262D" w:rsidRPr="0084376D" w:rsidRDefault="008D262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D262D" w:rsidTr="00430203">
        <w:tc>
          <w:tcPr>
            <w:tcW w:w="7810" w:type="dxa"/>
            <w:tcBorders>
              <w:top w:val="single" w:sz="18" w:space="0" w:color="auto"/>
              <w:left w:val="single" w:sz="18" w:space="0" w:color="auto"/>
              <w:bottom w:val="nil"/>
              <w:right w:val="nil"/>
            </w:tcBorders>
          </w:tcPr>
          <w:p w:rsidR="006E1FA0" w:rsidRPr="0084376D" w:rsidRDefault="006A36A6" w:rsidP="007968B5">
            <w:r w:rsidRPr="0084376D">
              <w:t>Besluit</w:t>
            </w:r>
          </w:p>
          <w:p w:rsidR="005217EE" w:rsidRPr="008C15D8" w:rsidRDefault="00064074" w:rsidP="005217EE"/>
          <w:p w:rsidR="005217EE" w:rsidRPr="008C15D8" w:rsidRDefault="006A36A6" w:rsidP="005217EE">
            <w:r w:rsidRPr="008C15D8">
              <w:t xml:space="preserve">20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xml:space="preserve">, Walter Van den Bogaert, Nicky </w:t>
            </w:r>
            <w:proofErr w:type="spellStart"/>
            <w:r w:rsidRPr="008C15D8">
              <w:t>Cauwenberghs</w:t>
            </w:r>
            <w:proofErr w:type="spellEnd"/>
            <w:r w:rsidRPr="008C15D8">
              <w:t>, Tom De Wit en Luc Bouckaert</w:t>
            </w:r>
          </w:p>
        </w:tc>
      </w:tr>
    </w:tbl>
    <w:p w:rsidR="006E1FA0" w:rsidRPr="0084376D" w:rsidRDefault="00064074" w:rsidP="006E1FA0"/>
    <w:p w:rsidR="008D262D" w:rsidRDefault="006A36A6">
      <w:r>
        <w:rPr>
          <w:rStyle w:val="DefaultParagraphFont7"/>
        </w:rPr>
        <w:t>Artikel 1</w:t>
      </w:r>
    </w:p>
    <w:p w:rsidR="008D262D" w:rsidRDefault="006A36A6">
      <w:r>
        <w:rPr>
          <w:rStyle w:val="DefaultParagraphFont7"/>
        </w:rPr>
        <w:t>De gemeenteraad beslist:</w:t>
      </w:r>
    </w:p>
    <w:p w:rsidR="008D262D" w:rsidRDefault="006A36A6">
      <w:r>
        <w:rPr>
          <w:rStyle w:val="DefaultParagraphFont7"/>
        </w:rPr>
        <w:t>De samenwerkingsovereenkomst tussen de gemeenten Niel, Schelle en Hemiksem goed te keuren, met volgende inhoud :</w:t>
      </w:r>
    </w:p>
    <w:p w:rsidR="008D262D" w:rsidRDefault="008D262D"/>
    <w:p w:rsidR="008D262D" w:rsidRDefault="006A36A6">
      <w:pPr>
        <w:rPr>
          <w:b/>
        </w:rPr>
      </w:pPr>
      <w:r>
        <w:rPr>
          <w:rStyle w:val="DefaultParagraphFont7"/>
          <w:b/>
        </w:rPr>
        <w:t>Samenwerkingsovereenkomst tussen de gemeenten Schelle, Niel en Hemiksem inzake de aanleg van een fietspad langsheen spoorlijn 52 (</w:t>
      </w:r>
      <w:proofErr w:type="spellStart"/>
      <w:r>
        <w:rPr>
          <w:rStyle w:val="DefaultParagraphFont7"/>
          <w:b/>
        </w:rPr>
        <w:t>fietsostrade</w:t>
      </w:r>
      <w:proofErr w:type="spellEnd"/>
      <w:r>
        <w:rPr>
          <w:rStyle w:val="DefaultParagraphFont7"/>
          <w:b/>
        </w:rPr>
        <w:t>)</w:t>
      </w:r>
    </w:p>
    <w:p w:rsidR="008D262D" w:rsidRDefault="008D262D"/>
    <w:p w:rsidR="008D262D" w:rsidRDefault="006A36A6">
      <w:r>
        <w:rPr>
          <w:rStyle w:val="DefaultParagraphFont7"/>
        </w:rPr>
        <w:t>Ondergetekenden:</w:t>
      </w:r>
    </w:p>
    <w:p w:rsidR="008D262D" w:rsidRDefault="006A36A6">
      <w:r>
        <w:rPr>
          <w:rStyle w:val="DefaultParagraphFont7"/>
        </w:rPr>
        <w:t xml:space="preserve">Het gemeentebestuur van Schelle, vertegenwoordigd door de heer Rob Mennes, burgemeester-voorzitter van de gemeenteraad en  mevrouw Betty Van </w:t>
      </w:r>
      <w:proofErr w:type="spellStart"/>
      <w:r>
        <w:rPr>
          <w:rStyle w:val="DefaultParagraphFont7"/>
        </w:rPr>
        <w:t>Cauteren</w:t>
      </w:r>
      <w:proofErr w:type="spellEnd"/>
      <w:r>
        <w:rPr>
          <w:rStyle w:val="DefaultParagraphFont7"/>
        </w:rPr>
        <w:t>, gemeentesecretaris,</w:t>
      </w:r>
    </w:p>
    <w:p w:rsidR="008D262D" w:rsidRDefault="008D262D"/>
    <w:p w:rsidR="008D262D" w:rsidRDefault="006A36A6">
      <w:r>
        <w:rPr>
          <w:rStyle w:val="DefaultParagraphFont7"/>
        </w:rPr>
        <w:t xml:space="preserve">Het gemeentebestuur van Niel, vertegenwoordigd door de heer Eddy </w:t>
      </w:r>
      <w:proofErr w:type="spellStart"/>
      <w:r>
        <w:rPr>
          <w:rStyle w:val="DefaultParagraphFont7"/>
        </w:rPr>
        <w:t>Soetewey</w:t>
      </w:r>
      <w:proofErr w:type="spellEnd"/>
      <w:r>
        <w:rPr>
          <w:rStyle w:val="DefaultParagraphFont7"/>
        </w:rPr>
        <w:t>, voorzitter van de gemeenteraad en de heer Eric Vermeiren, gemeentesecretaris, en</w:t>
      </w:r>
    </w:p>
    <w:p w:rsidR="008D262D" w:rsidRDefault="008D262D"/>
    <w:p w:rsidR="008D262D" w:rsidRDefault="006A36A6">
      <w:r>
        <w:rPr>
          <w:rStyle w:val="DefaultParagraphFont7"/>
        </w:rPr>
        <w:t>Het gemeentebestuur van Hemiksem vertegenwoordigd door de heer Luc Bouckaert, burgemeester-voorzitter van de gemeenteraad en de heer Luc Schroyens, gemeentesecretaris,</w:t>
      </w:r>
    </w:p>
    <w:p w:rsidR="008D262D" w:rsidRDefault="008D262D"/>
    <w:p w:rsidR="008D262D" w:rsidRDefault="006A36A6">
      <w:r>
        <w:rPr>
          <w:rStyle w:val="DefaultParagraphFont7"/>
        </w:rPr>
        <w:t>Werd overeengekomen wat volgt:</w:t>
      </w:r>
    </w:p>
    <w:p w:rsidR="008D262D" w:rsidRDefault="006A36A6">
      <w:r>
        <w:rPr>
          <w:rStyle w:val="DefaultParagraphFont7"/>
        </w:rPr>
        <w:t>1.</w:t>
      </w:r>
      <w:r>
        <w:rPr>
          <w:rStyle w:val="DefaultParagraphFont7"/>
        </w:rPr>
        <w:tab/>
      </w:r>
      <w:r>
        <w:rPr>
          <w:rStyle w:val="DefaultParagraphFont7"/>
          <w:b/>
        </w:rPr>
        <w:t>Opmaken van een startnota en een projectnota</w:t>
      </w:r>
    </w:p>
    <w:p w:rsidR="008D262D" w:rsidRDefault="006A36A6">
      <w:r>
        <w:rPr>
          <w:rStyle w:val="DefaultParagraphFont7"/>
        </w:rPr>
        <w:t>A.</w:t>
      </w:r>
      <w:r>
        <w:rPr>
          <w:rStyle w:val="DefaultParagraphFont7"/>
        </w:rPr>
        <w:tab/>
        <w:t>Uitwerken van een startnota</w:t>
      </w:r>
    </w:p>
    <w:p w:rsidR="008D262D" w:rsidRDefault="006A36A6">
      <w:r>
        <w:rPr>
          <w:rStyle w:val="DefaultParagraphFont7"/>
        </w:rPr>
        <w:t>A.</w:t>
      </w:r>
      <w:r>
        <w:rPr>
          <w:rStyle w:val="DefaultParagraphFont7"/>
        </w:rPr>
        <w:tab/>
        <w:t xml:space="preserve">1 </w:t>
      </w:r>
      <w:proofErr w:type="spellStart"/>
      <w:r>
        <w:rPr>
          <w:rStyle w:val="DefaultParagraphFont7"/>
        </w:rPr>
        <w:t>Fietsostrade</w:t>
      </w:r>
      <w:proofErr w:type="spellEnd"/>
      <w:r>
        <w:rPr>
          <w:rStyle w:val="DefaultParagraphFont7"/>
        </w:rPr>
        <w:t xml:space="preserve"> langs spoorlijn 52</w:t>
      </w:r>
    </w:p>
    <w:p w:rsidR="008D262D" w:rsidRDefault="006A36A6">
      <w:r>
        <w:rPr>
          <w:rStyle w:val="DefaultParagraphFont7"/>
        </w:rPr>
        <w:t>De gemeenten engageren zich om samen een fietspad (</w:t>
      </w:r>
      <w:proofErr w:type="spellStart"/>
      <w:r>
        <w:rPr>
          <w:rStyle w:val="DefaultParagraphFont7"/>
        </w:rPr>
        <w:t>fietsostrade</w:t>
      </w:r>
      <w:proofErr w:type="spellEnd"/>
      <w:r>
        <w:rPr>
          <w:rStyle w:val="DefaultParagraphFont7"/>
        </w:rPr>
        <w:t>) aan te leggen tussen het station van Niel en de grens Hemiksem/Hoboken. Deze actie kan in twee grote delen worden opgesplitst: een eerste actie omvat de aanleg van een fietspad tussen het station van Niel en het station van Hemiksem (ca. 2900 m) en een tweede actie het traject vanaf het station Hemiksem tot de grens met Hoboken (in aansluiting op het nog te realiseren fietspad langsheen de spoorlijn op het grondgebied van Hoboken).</w:t>
      </w:r>
    </w:p>
    <w:p w:rsidR="008D262D" w:rsidRDefault="008D262D"/>
    <w:p w:rsidR="008D262D" w:rsidRDefault="006A36A6">
      <w:r>
        <w:rPr>
          <w:rStyle w:val="DefaultParagraphFont7"/>
        </w:rPr>
        <w:t>Er wordt een startnota opgemaakt om de verschillende alternatieven van het tracé te onderzoeken om zo het ideale traject te bekomen.</w:t>
      </w:r>
    </w:p>
    <w:p w:rsidR="008D262D" w:rsidRDefault="006A36A6">
      <w:r>
        <w:rPr>
          <w:rStyle w:val="DefaultParagraphFont7"/>
        </w:rPr>
        <w:t xml:space="preserve">Het trajectgedeelte tussen de Steenwinkelstraat en de Bareelstraat wenst de gemeente Schelle nog aan te leggen in 2016. Dit kadert in de fietsontsluiting </w:t>
      </w:r>
      <w:r>
        <w:rPr>
          <w:rStyle w:val="DefaultParagraphFont7"/>
        </w:rPr>
        <w:lastRenderedPageBreak/>
        <w:t xml:space="preserve">tijdens de riolerings- en wegeniswerken in de Steenwinkelstraat en sluit aan op geplande infrastructuurwerken van de VMSW langsheen de spoorlijn. </w:t>
      </w:r>
    </w:p>
    <w:p w:rsidR="008D262D" w:rsidRDefault="006A36A6">
      <w:r>
        <w:rPr>
          <w:rStyle w:val="DefaultParagraphFont7"/>
        </w:rPr>
        <w:t xml:space="preserve">In eerste instantie zal er werk gemaakt worden van de eerste actie (traject tussen station Niel en station Hemiksem). Het uitvoeringsritme kan eventueel verschillend zijn omwille van o.m. verwerving van gronden, prioritaire doelstellingen per gemeente,… Er wordt wel naar gestreefd om deze eerste actie in haar geheel – al dan niet fasegewijs - op korte termijn te realiseren.    </w:t>
      </w:r>
    </w:p>
    <w:p w:rsidR="008D262D" w:rsidRDefault="008D262D"/>
    <w:p w:rsidR="008D262D" w:rsidRDefault="006A36A6">
      <w:r>
        <w:rPr>
          <w:rStyle w:val="DefaultParagraphFont7"/>
        </w:rPr>
        <w:t>A.</w:t>
      </w:r>
      <w:r>
        <w:rPr>
          <w:rStyle w:val="DefaultParagraphFont7"/>
        </w:rPr>
        <w:tab/>
        <w:t>2 Studie-elementen van de startnota</w:t>
      </w:r>
    </w:p>
    <w:p w:rsidR="008D262D" w:rsidRDefault="006A36A6">
      <w:r>
        <w:rPr>
          <w:rStyle w:val="DefaultParagraphFont7"/>
        </w:rPr>
        <w:t xml:space="preserve">De studie van de startnota omvat de volgende mogelijke en niet-limitatieve lijst van taken: informatieverzameling (opmetingen, plannen, analysegegevens), opmaak fotoreportage en kaartmateriaal, planningscontext, overzicht randvoorwaarden en visies van actoren, terreinanalyse (verkeerskundig, ruimtelijk,..) definiëring knelpunten en opportuniteiten, uitzetten van eventuele alternatieve routes, uitwerken toetsingskader en criteria, verantwoording voorkeurstracé, ontwerpend onderzoek naar kuispuntoversteken,, uitwerken van voorkeursontwerp, opmaak </w:t>
      </w:r>
      <w:proofErr w:type="spellStart"/>
      <w:r>
        <w:rPr>
          <w:rStyle w:val="DefaultParagraphFont7"/>
        </w:rPr>
        <w:t>brutoraming</w:t>
      </w:r>
      <w:proofErr w:type="spellEnd"/>
      <w:r>
        <w:rPr>
          <w:rStyle w:val="DefaultParagraphFont7"/>
        </w:rPr>
        <w:t xml:space="preserve"> per gemeente, uitwerken voorstel flankerende maatregelen, uitwerken van procesaanpak, tussentijds overleg bouwheer (inclusief verslag), gemeentelijke begeleidingscommissie (</w:t>
      </w:r>
      <w:proofErr w:type="spellStart"/>
      <w:r>
        <w:rPr>
          <w:rStyle w:val="DefaultParagraphFont7"/>
        </w:rPr>
        <w:t>iGBC</w:t>
      </w:r>
      <w:proofErr w:type="spellEnd"/>
      <w:r>
        <w:rPr>
          <w:rStyle w:val="DefaultParagraphFont7"/>
        </w:rPr>
        <w:t xml:space="preserve"> 1 startnota, </w:t>
      </w:r>
      <w:proofErr w:type="spellStart"/>
      <w:r>
        <w:rPr>
          <w:rStyle w:val="DefaultParagraphFont7"/>
        </w:rPr>
        <w:t>iGBC</w:t>
      </w:r>
      <w:proofErr w:type="spellEnd"/>
      <w:r>
        <w:rPr>
          <w:rStyle w:val="DefaultParagraphFont7"/>
        </w:rPr>
        <w:t xml:space="preserve"> 2/startnota, eventuele verdediging bij de kwaliteitsadviseur, opmaak rooilijnplan, opmeting bestaande toestand,… </w:t>
      </w:r>
    </w:p>
    <w:p w:rsidR="008D262D" w:rsidRDefault="008D262D"/>
    <w:p w:rsidR="008D262D" w:rsidRDefault="006A36A6">
      <w:r>
        <w:rPr>
          <w:rStyle w:val="DefaultParagraphFont7"/>
        </w:rPr>
        <w:t>De gemeenten zullen maximaal bestaand materiaal en informatie aanreiken. De reële kostprijs per gemeente van de opmaak van deze startnota zal afhankelijk zijn van de effectieve tijd die hieraan werd gespendeerd per gemeente.</w:t>
      </w:r>
    </w:p>
    <w:p w:rsidR="008D262D" w:rsidRDefault="008D262D"/>
    <w:p w:rsidR="008D262D" w:rsidRDefault="006A36A6">
      <w:r>
        <w:rPr>
          <w:rStyle w:val="DefaultParagraphFont7"/>
        </w:rPr>
        <w:t xml:space="preserve">De </w:t>
      </w:r>
      <w:proofErr w:type="spellStart"/>
      <w:r>
        <w:rPr>
          <w:rStyle w:val="DefaultParagraphFont7"/>
        </w:rPr>
        <w:t>fietsostrade</w:t>
      </w:r>
      <w:proofErr w:type="spellEnd"/>
      <w:r>
        <w:rPr>
          <w:rStyle w:val="DefaultParagraphFont7"/>
        </w:rPr>
        <w:t xml:space="preserve"> dient te voldoen aan de voorwaarden van het vademecum voor fietspaden om in aanmerking te komen voor het bekomen van subsidies.  De startnota, goedgekeurd door de </w:t>
      </w:r>
      <w:proofErr w:type="spellStart"/>
      <w:r>
        <w:rPr>
          <w:rStyle w:val="DefaultParagraphFont7"/>
        </w:rPr>
        <w:t>iGBC</w:t>
      </w:r>
      <w:proofErr w:type="spellEnd"/>
      <w:r>
        <w:rPr>
          <w:rStyle w:val="DefaultParagraphFont7"/>
        </w:rPr>
        <w:t>, dient ingediend te worden bij de kwaliteitsadviseur van de Vlaamse overheid die onderzoekt of de startnota conform is met het intergemeentelijk mobiliteitsplan en met het fietsbeleid van de Vlaamse overheid.</w:t>
      </w:r>
    </w:p>
    <w:p w:rsidR="008D262D" w:rsidRDefault="008D262D"/>
    <w:p w:rsidR="008D262D" w:rsidRDefault="006A36A6">
      <w:r>
        <w:rPr>
          <w:rStyle w:val="DefaultParagraphFont7"/>
        </w:rPr>
        <w:t>B.</w:t>
      </w:r>
      <w:r>
        <w:rPr>
          <w:rStyle w:val="DefaultParagraphFont7"/>
        </w:rPr>
        <w:tab/>
        <w:t>Uitwerken van een projectnota</w:t>
      </w:r>
    </w:p>
    <w:p w:rsidR="008D262D" w:rsidRDefault="006A36A6">
      <w:r>
        <w:rPr>
          <w:rStyle w:val="DefaultParagraphFont7"/>
        </w:rPr>
        <w:t>Na de goedkeuring door de kwaliteitsadviseur van de startnota kan de projectnota worden opgesteld teneinde in aanmerking te komen om subsidies te bekomen.</w:t>
      </w:r>
    </w:p>
    <w:p w:rsidR="008D262D" w:rsidRDefault="006A36A6">
      <w:r>
        <w:rPr>
          <w:rStyle w:val="DefaultParagraphFont7"/>
        </w:rPr>
        <w:t>De projectnota – gebaseerd op de startnota – omvat mogelijke volgende niet-limitatieve lijst van acties:</w:t>
      </w:r>
    </w:p>
    <w:p w:rsidR="008D262D" w:rsidRDefault="006A36A6">
      <w:r>
        <w:rPr>
          <w:rStyle w:val="DefaultParagraphFont7"/>
        </w:rPr>
        <w:t xml:space="preserve">Recapitulatie van de startnota, uitwerken van voorkeursontwerp, opmaak plan nutsleidingen, plan waterhuishouding, opmaak raming, uitwerken van flankerende maatregelen, opstellen van evaluatiemaatregelen, uitwerken van procesaanpak, overleg tussen bouwheer  met verslag, overleg met Infrabel/NMBS inclusief verslag, overleg met provincie inclusief verslag,  gemeentelijke begeleidingscommissie, verdediging bij de kwaliteitsadviseur, de opmaak van een onteigeningsplan voor de aanleg van de </w:t>
      </w:r>
      <w:proofErr w:type="spellStart"/>
      <w:r>
        <w:rPr>
          <w:rStyle w:val="DefaultParagraphFont7"/>
        </w:rPr>
        <w:t>fietsostrade</w:t>
      </w:r>
      <w:proofErr w:type="spellEnd"/>
      <w:r>
        <w:rPr>
          <w:rStyle w:val="DefaultParagraphFont7"/>
        </w:rPr>
        <w:t xml:space="preserve">, de onteigeningsprocedure, opmaak van de lastvoorwaarden voor de aanleg van de </w:t>
      </w:r>
      <w:proofErr w:type="spellStart"/>
      <w:r>
        <w:rPr>
          <w:rStyle w:val="DefaultParagraphFont7"/>
        </w:rPr>
        <w:t>fietsostrade</w:t>
      </w:r>
      <w:proofErr w:type="spellEnd"/>
      <w:r>
        <w:rPr>
          <w:rStyle w:val="DefaultParagraphFont7"/>
        </w:rPr>
        <w:t xml:space="preserve"> en alle werken nodig voor de aanleg van de </w:t>
      </w:r>
      <w:proofErr w:type="spellStart"/>
      <w:r>
        <w:rPr>
          <w:rStyle w:val="DefaultParagraphFont7"/>
        </w:rPr>
        <w:t>fietsostrade</w:t>
      </w:r>
      <w:proofErr w:type="spellEnd"/>
      <w:r>
        <w:rPr>
          <w:rStyle w:val="DefaultParagraphFont7"/>
        </w:rPr>
        <w:t>, opmaak van de diverse vergunningen en machtigingen.….</w:t>
      </w:r>
    </w:p>
    <w:p w:rsidR="008D262D" w:rsidRDefault="008D262D"/>
    <w:p w:rsidR="008D262D" w:rsidRDefault="006A36A6">
      <w:r>
        <w:rPr>
          <w:rStyle w:val="DefaultParagraphFont7"/>
        </w:rPr>
        <w:t>De gemeenten leveren zoveel mogelijk materiaal aan. De reële kostprijs per gemeente van de uitwerking van de projectnota zal afhankelijk zijn van de effectieve tijd die hieraan per gemeente werd gespendeerd</w:t>
      </w:r>
    </w:p>
    <w:p w:rsidR="008D262D" w:rsidRDefault="008D262D"/>
    <w:p w:rsidR="006A36A6" w:rsidRDefault="006A36A6">
      <w:pPr>
        <w:rPr>
          <w:rStyle w:val="DefaultParagraphFont7"/>
        </w:rPr>
      </w:pPr>
    </w:p>
    <w:p w:rsidR="008D262D" w:rsidRDefault="006A36A6">
      <w:r>
        <w:rPr>
          <w:rStyle w:val="DefaultParagraphFont7"/>
        </w:rPr>
        <w:lastRenderedPageBreak/>
        <w:t>2.</w:t>
      </w:r>
      <w:r>
        <w:rPr>
          <w:rStyle w:val="DefaultParagraphFont7"/>
        </w:rPr>
        <w:tab/>
      </w:r>
      <w:r>
        <w:rPr>
          <w:rStyle w:val="DefaultParagraphFont7"/>
          <w:b/>
        </w:rPr>
        <w:t>Administratieve verwerking en financiële bijdrage</w:t>
      </w:r>
    </w:p>
    <w:p w:rsidR="008D262D" w:rsidRDefault="006A36A6">
      <w:r>
        <w:rPr>
          <w:rStyle w:val="DefaultParagraphFont7"/>
        </w:rPr>
        <w:t>Artikel 1:</w:t>
      </w:r>
    </w:p>
    <w:p w:rsidR="008D262D" w:rsidRDefault="006A36A6">
      <w:r>
        <w:rPr>
          <w:rStyle w:val="DefaultParagraphFont7"/>
        </w:rPr>
        <w:t xml:space="preserve">De startnota en de projectnota en alle werken voor de aanleg van de </w:t>
      </w:r>
      <w:proofErr w:type="spellStart"/>
      <w:r>
        <w:rPr>
          <w:rStyle w:val="DefaultParagraphFont7"/>
        </w:rPr>
        <w:t>fietsostrade</w:t>
      </w:r>
      <w:proofErr w:type="spellEnd"/>
      <w:r>
        <w:rPr>
          <w:rStyle w:val="DefaultParagraphFont7"/>
        </w:rPr>
        <w:t xml:space="preserve"> zullen in onderling overleg tussen de gemeenten Schelle, Niel en Hemiksem uitgevoerd worden met dien verstande dat:</w:t>
      </w:r>
    </w:p>
    <w:p w:rsidR="008D262D" w:rsidRDefault="006A36A6" w:rsidP="009705BB">
      <w:pPr>
        <w:numPr>
          <w:ilvl w:val="0"/>
          <w:numId w:val="4"/>
        </w:numPr>
      </w:pPr>
      <w:r>
        <w:rPr>
          <w:rStyle w:val="DefaultParagraphFont7"/>
        </w:rPr>
        <w:t xml:space="preserve">alle kosten voor de aanleg van het </w:t>
      </w:r>
      <w:proofErr w:type="spellStart"/>
      <w:r>
        <w:rPr>
          <w:rStyle w:val="DefaultParagraphFont7"/>
        </w:rPr>
        <w:t>fietsostrade</w:t>
      </w:r>
      <w:proofErr w:type="spellEnd"/>
      <w:r>
        <w:rPr>
          <w:rStyle w:val="DefaultParagraphFont7"/>
        </w:rPr>
        <w:t xml:space="preserve"> langsheen spoorlijn 52 op het grondgebied van de gemeente Schelle, ten laste zijn van de gemeente Schelle;</w:t>
      </w:r>
    </w:p>
    <w:p w:rsidR="008D262D" w:rsidRDefault="006A36A6" w:rsidP="009705BB">
      <w:pPr>
        <w:numPr>
          <w:ilvl w:val="0"/>
          <w:numId w:val="4"/>
        </w:numPr>
      </w:pPr>
      <w:r>
        <w:rPr>
          <w:rStyle w:val="DefaultParagraphFont7"/>
        </w:rPr>
        <w:t xml:space="preserve">alle kosten voor de aanleg van het </w:t>
      </w:r>
      <w:proofErr w:type="spellStart"/>
      <w:r>
        <w:rPr>
          <w:rStyle w:val="DefaultParagraphFont7"/>
        </w:rPr>
        <w:t>fietsostrade</w:t>
      </w:r>
      <w:proofErr w:type="spellEnd"/>
      <w:r>
        <w:rPr>
          <w:rStyle w:val="DefaultParagraphFont7"/>
        </w:rPr>
        <w:t xml:space="preserve"> langsheen spoorlijn 52 op het grondgebied van de gemeente Niel, ten laste zijn van de gemeente Niel;</w:t>
      </w:r>
    </w:p>
    <w:p w:rsidR="008D262D" w:rsidRDefault="006A36A6" w:rsidP="009705BB">
      <w:pPr>
        <w:numPr>
          <w:ilvl w:val="0"/>
          <w:numId w:val="4"/>
        </w:numPr>
      </w:pPr>
      <w:r>
        <w:rPr>
          <w:rStyle w:val="DefaultParagraphFont7"/>
        </w:rPr>
        <w:t xml:space="preserve">alle kosten voor de aanleg van het </w:t>
      </w:r>
      <w:proofErr w:type="spellStart"/>
      <w:r>
        <w:rPr>
          <w:rStyle w:val="DefaultParagraphFont7"/>
        </w:rPr>
        <w:t>fietsostrade</w:t>
      </w:r>
      <w:proofErr w:type="spellEnd"/>
      <w:r>
        <w:rPr>
          <w:rStyle w:val="DefaultParagraphFont7"/>
        </w:rPr>
        <w:t xml:space="preserve"> langsheen de spoorlijn 52 op het grondgebied van de gemeente Hemiksem, ten laste zijn van de gemeente Hemiksem.</w:t>
      </w:r>
    </w:p>
    <w:p w:rsidR="008D262D" w:rsidRDefault="008D262D"/>
    <w:p w:rsidR="008D262D" w:rsidRDefault="006A36A6">
      <w:r>
        <w:rPr>
          <w:rStyle w:val="DefaultParagraphFont7"/>
        </w:rPr>
        <w:t>Artikel 2:</w:t>
      </w:r>
    </w:p>
    <w:p w:rsidR="008D262D" w:rsidRDefault="006A36A6">
      <w:r>
        <w:rPr>
          <w:rStyle w:val="DefaultParagraphFont7"/>
        </w:rPr>
        <w:t>De volgende wetgeving is van toepassing:</w:t>
      </w:r>
    </w:p>
    <w:p w:rsidR="008D262D" w:rsidRDefault="006A36A6" w:rsidP="009705BB">
      <w:pPr>
        <w:numPr>
          <w:ilvl w:val="0"/>
          <w:numId w:val="5"/>
        </w:numPr>
      </w:pPr>
      <w:r>
        <w:rPr>
          <w:rStyle w:val="DefaultParagraphFont7"/>
        </w:rPr>
        <w:t xml:space="preserve">De wet van 15 juni 2006 betreffende de overheidsopdrachten en bepaalde opdrachten voor de aanneming van werken, leveringen en diensten en latere wijzigingen. </w:t>
      </w:r>
    </w:p>
    <w:p w:rsidR="008D262D" w:rsidRDefault="006A36A6" w:rsidP="009705BB">
      <w:pPr>
        <w:numPr>
          <w:ilvl w:val="0"/>
          <w:numId w:val="5"/>
        </w:numPr>
      </w:pPr>
      <w:r>
        <w:rPr>
          <w:rStyle w:val="DefaultParagraphFont7"/>
        </w:rPr>
        <w:t>Het koninklijk besluit van 15 juli 2011 betreffende plaatsing van overheidsopdrachten klassieke sectoren en latere wijzigingen.</w:t>
      </w:r>
    </w:p>
    <w:p w:rsidR="008D262D" w:rsidRDefault="006A36A6" w:rsidP="009705BB">
      <w:pPr>
        <w:numPr>
          <w:ilvl w:val="0"/>
          <w:numId w:val="5"/>
        </w:numPr>
      </w:pPr>
      <w:r>
        <w:rPr>
          <w:rStyle w:val="DefaultParagraphFont7"/>
        </w:rPr>
        <w:t xml:space="preserve">Het koninklijk besluit van 14 januari 2013 tot bepaling van de algemene uitvoeringsregels van de overheidsopdrachten en van de concessies voor openbare werken en latere wijzigingen. </w:t>
      </w:r>
    </w:p>
    <w:p w:rsidR="008D262D" w:rsidRDefault="006A36A6" w:rsidP="009705BB">
      <w:pPr>
        <w:numPr>
          <w:ilvl w:val="0"/>
          <w:numId w:val="5"/>
        </w:numPr>
      </w:pPr>
      <w:r>
        <w:rPr>
          <w:rStyle w:val="DefaultParagraphFont7"/>
        </w:rPr>
        <w:t>Het typebestek 250 van het ministerie van de Vlaamse Gemeenschap. In uitvoering van artikel 38 van de wet van 15 juli 2006 duiden de partijen de gemeente Schelle aan om in hun gezamenlijke naam op te treden bij de gunning van de werken.</w:t>
      </w:r>
    </w:p>
    <w:p w:rsidR="008D262D" w:rsidRDefault="006A36A6" w:rsidP="009705BB">
      <w:pPr>
        <w:numPr>
          <w:ilvl w:val="0"/>
          <w:numId w:val="5"/>
        </w:numPr>
      </w:pPr>
      <w:r>
        <w:rPr>
          <w:rStyle w:val="DefaultParagraphFont7"/>
        </w:rPr>
        <w:t>Vermits de gemeente Schelle reeds de aanstelling deed van een ontwerper en deze ook reeds werken uitvoerde voor de gemeente zal de gemeente Schelle op basis van de wet op de overheidsopdrachten de procedure voeren om deze ontwerper te gelasten met het geheel van deze werken.</w:t>
      </w:r>
    </w:p>
    <w:p w:rsidR="008D262D" w:rsidRDefault="008D262D"/>
    <w:p w:rsidR="008D262D" w:rsidRDefault="006A36A6">
      <w:r>
        <w:rPr>
          <w:rStyle w:val="DefaultParagraphFont7"/>
        </w:rPr>
        <w:t>Artikel 3:</w:t>
      </w:r>
    </w:p>
    <w:p w:rsidR="008D262D" w:rsidRDefault="006A36A6">
      <w:r>
        <w:rPr>
          <w:rStyle w:val="DefaultParagraphFont7"/>
        </w:rPr>
        <w:t>De gemeenten Schelle, Niel en Hemiksem nemen de studiekosten voor hun rekening zoals bepaald onder punt 2 Artikel 1.</w:t>
      </w:r>
    </w:p>
    <w:p w:rsidR="008D262D" w:rsidRDefault="008D262D"/>
    <w:p w:rsidR="008D262D" w:rsidRDefault="006A36A6">
      <w:r>
        <w:rPr>
          <w:rStyle w:val="DefaultParagraphFont7"/>
        </w:rPr>
        <w:t>Artikel 4:</w:t>
      </w:r>
    </w:p>
    <w:p w:rsidR="008D262D" w:rsidRDefault="006A36A6">
      <w:r>
        <w:rPr>
          <w:rStyle w:val="DefaultParagraphFont7"/>
        </w:rPr>
        <w:t>Door het studiebureau (ontwerper) zullen afzonderlijke ereloonnota’s opgesteld worden voor de gemeente Schelle, Niel en Hemiksem.</w:t>
      </w:r>
    </w:p>
    <w:p w:rsidR="008D262D" w:rsidRDefault="006A36A6">
      <w:r>
        <w:rPr>
          <w:rStyle w:val="DefaultParagraphFont7"/>
        </w:rPr>
        <w:t>De kosten voor de onteigening worden door de gemeenten Schelle, Niel en Hemiksem gedragen ieder voor haar grondgebied.</w:t>
      </w:r>
    </w:p>
    <w:p w:rsidR="008D262D" w:rsidRDefault="006A36A6">
      <w:r>
        <w:rPr>
          <w:rStyle w:val="DefaultParagraphFont7"/>
        </w:rPr>
        <w:t>De aannemer zal een afzonderlijke betalingsaanvraag, vorderingsstaat, factuur alsook eventuele meer- of minderstaten opstellen voor de gemeenten Schelle, Niel en Hemiksem.</w:t>
      </w:r>
    </w:p>
    <w:p w:rsidR="008D262D" w:rsidRDefault="006A36A6">
      <w:r>
        <w:rPr>
          <w:rStyle w:val="DefaultParagraphFont7"/>
        </w:rPr>
        <w:t>De gemeenten Schelle, Niel en Hemiksem verbinden zich er toe om deze ereloonnota’s, respectievelijke facturen te voldoen binnen de betalingsperiode voorzien in de ereloonovereenkomst, respectievelijk het bijzonder bestek.</w:t>
      </w:r>
    </w:p>
    <w:p w:rsidR="008D262D" w:rsidRDefault="008D262D"/>
    <w:p w:rsidR="008D262D" w:rsidRDefault="006A36A6">
      <w:r>
        <w:rPr>
          <w:rStyle w:val="DefaultParagraphFont7"/>
        </w:rPr>
        <w:t xml:space="preserve">Artikel 5: </w:t>
      </w:r>
    </w:p>
    <w:p w:rsidR="008D262D" w:rsidRDefault="006A36A6">
      <w:r>
        <w:rPr>
          <w:rStyle w:val="DefaultParagraphFont7"/>
        </w:rPr>
        <w:t xml:space="preserve">De gemeenten Schelle, Niel en Hemiksem verbinden zich er toe om tijdig de nodige maatregelen te treffen om te beschikken over voldoende kredieten voor de betaling van hun aandeel. </w:t>
      </w:r>
    </w:p>
    <w:p w:rsidR="008D262D" w:rsidRDefault="008D262D"/>
    <w:p w:rsidR="008D262D" w:rsidRDefault="006A36A6">
      <w:r>
        <w:rPr>
          <w:rStyle w:val="DefaultParagraphFont7"/>
        </w:rPr>
        <w:t>Artikel 6:</w:t>
      </w:r>
    </w:p>
    <w:p w:rsidR="008D262D" w:rsidRDefault="006A36A6">
      <w:r>
        <w:rPr>
          <w:rStyle w:val="DefaultParagraphFont7"/>
        </w:rPr>
        <w:t>Elke gemeente staat in voor het bekomen van de nodige vergunningen en machtigingen op haar grondgebied.</w:t>
      </w:r>
    </w:p>
    <w:p w:rsidR="008D262D" w:rsidRDefault="008D262D"/>
    <w:p w:rsidR="008D262D" w:rsidRDefault="006A36A6">
      <w:r>
        <w:rPr>
          <w:rStyle w:val="DefaultParagraphFont7"/>
        </w:rPr>
        <w:t>Artikel 7</w:t>
      </w:r>
    </w:p>
    <w:p w:rsidR="008D262D" w:rsidRDefault="006A36A6">
      <w:r>
        <w:rPr>
          <w:rStyle w:val="DefaultParagraphFont7"/>
        </w:rPr>
        <w:t>De gemeente Schelle treedt op als bouwheer. Concreet betekent dit dat de gemeente Schelle:</w:t>
      </w:r>
    </w:p>
    <w:p w:rsidR="008D262D" w:rsidRDefault="006A36A6" w:rsidP="009705BB">
      <w:pPr>
        <w:numPr>
          <w:ilvl w:val="0"/>
          <w:numId w:val="6"/>
        </w:numPr>
      </w:pPr>
      <w:r>
        <w:rPr>
          <w:rStyle w:val="DefaultParagraphFont7"/>
        </w:rPr>
        <w:t>Op basis van de wet op de overheidsopdrachten de procedure voert om het studiebureau, reeds aangesteld voor de gemeente Schelle, te gelasten met de opmaak van de plannen voor de andere gemeenten.</w:t>
      </w:r>
    </w:p>
    <w:p w:rsidR="008D262D" w:rsidRDefault="006A36A6" w:rsidP="009705BB">
      <w:pPr>
        <w:numPr>
          <w:ilvl w:val="0"/>
          <w:numId w:val="6"/>
        </w:numPr>
      </w:pPr>
      <w:r>
        <w:rPr>
          <w:rStyle w:val="DefaultParagraphFont7"/>
        </w:rPr>
        <w:t>Bij toepassing van de aanbestedingsprocedure zal overgaan tot toewijzing van de opdracht aan een aannemer.</w:t>
      </w:r>
    </w:p>
    <w:p w:rsidR="008D262D" w:rsidRDefault="008D262D"/>
    <w:p w:rsidR="008D262D" w:rsidRDefault="006A36A6">
      <w:r>
        <w:rPr>
          <w:rStyle w:val="DefaultParagraphFont7"/>
        </w:rPr>
        <w:t>Artikel 8:</w:t>
      </w:r>
    </w:p>
    <w:p w:rsidR="008D262D" w:rsidRDefault="006A36A6">
      <w:r>
        <w:rPr>
          <w:rStyle w:val="DefaultParagraphFont7"/>
        </w:rPr>
        <w:t>De leiding en het toezicht van de werken worden uitgeoefend door:</w:t>
      </w:r>
    </w:p>
    <w:p w:rsidR="008D262D" w:rsidRDefault="006A36A6" w:rsidP="009705BB">
      <w:pPr>
        <w:numPr>
          <w:ilvl w:val="0"/>
          <w:numId w:val="7"/>
        </w:numPr>
      </w:pPr>
      <w:r>
        <w:rPr>
          <w:rStyle w:val="DefaultParagraphFont7"/>
        </w:rPr>
        <w:t xml:space="preserve">De gemeente Schelle voor wat betreft de uitvoering van de werken op haar grondgebied. </w:t>
      </w:r>
    </w:p>
    <w:p w:rsidR="008D262D" w:rsidRDefault="006A36A6" w:rsidP="009705BB">
      <w:pPr>
        <w:numPr>
          <w:ilvl w:val="0"/>
          <w:numId w:val="7"/>
        </w:numPr>
      </w:pPr>
      <w:r>
        <w:rPr>
          <w:rStyle w:val="DefaultParagraphFont7"/>
        </w:rPr>
        <w:t xml:space="preserve">De gemeente Niel voor wat betreft de uitvoering van de werken op haar grondgebied </w:t>
      </w:r>
    </w:p>
    <w:p w:rsidR="008D262D" w:rsidRDefault="006A36A6" w:rsidP="009705BB">
      <w:pPr>
        <w:numPr>
          <w:ilvl w:val="0"/>
          <w:numId w:val="7"/>
        </w:numPr>
      </w:pPr>
      <w:r>
        <w:rPr>
          <w:rStyle w:val="DefaultParagraphFont7"/>
        </w:rPr>
        <w:t xml:space="preserve">De gemeente Hemiksem voor wat betreft de uitvoering van de werken op haar grondgebied. </w:t>
      </w:r>
    </w:p>
    <w:p w:rsidR="008D262D" w:rsidRDefault="006A36A6">
      <w:r>
        <w:rPr>
          <w:rStyle w:val="DefaultParagraphFont7"/>
        </w:rPr>
        <w:t xml:space="preserve">            </w:t>
      </w:r>
    </w:p>
    <w:p w:rsidR="008D262D" w:rsidRDefault="006A36A6">
      <w:r>
        <w:rPr>
          <w:rStyle w:val="DefaultParagraphFont7"/>
        </w:rPr>
        <w:t>Artikel 9:</w:t>
      </w:r>
    </w:p>
    <w:p w:rsidR="008D262D" w:rsidRDefault="006A36A6">
      <w:r>
        <w:rPr>
          <w:rStyle w:val="DefaultParagraphFont7"/>
        </w:rPr>
        <w:t>Indien aan alle voorwaarden zijn voldaan en de start- en projectnota zijn goedgekeurd dan kan een officiële subsidieaanvraag op basis van het provinciale subsidiereglement voor de aanleg of herinrichting van fietsinfrastructuur op het bovenlokaal functioneel fietsroutenetwerk kaderend in het Fietsfonds, worden ingediend bij Steunpunt Fiets van de provincie Antwerpen.</w:t>
      </w:r>
    </w:p>
    <w:p w:rsidR="008D262D" w:rsidRDefault="008D262D"/>
    <w:p w:rsidR="008D262D" w:rsidRDefault="006A36A6">
      <w:r>
        <w:rPr>
          <w:rStyle w:val="DefaultParagraphFont7"/>
        </w:rPr>
        <w:t>Opgemaakt te Schelle op…..</w:t>
      </w:r>
    </w:p>
    <w:p w:rsidR="008D262D" w:rsidRDefault="008D262D"/>
    <w:p w:rsidR="008D262D" w:rsidRDefault="006A36A6">
      <w:r>
        <w:rPr>
          <w:rStyle w:val="DefaultParagraphFont7"/>
        </w:rPr>
        <w:t xml:space="preserve">Namens </w:t>
      </w:r>
    </w:p>
    <w:p w:rsidR="008D262D" w:rsidRDefault="008D262D"/>
    <w:p w:rsidR="008D262D" w:rsidRDefault="006A36A6">
      <w:r>
        <w:rPr>
          <w:rStyle w:val="DefaultParagraphFont7"/>
        </w:rPr>
        <w:t>De gemeente Schelle</w:t>
      </w:r>
    </w:p>
    <w:p w:rsidR="008D262D" w:rsidRDefault="006A36A6">
      <w:r>
        <w:rPr>
          <w:rStyle w:val="DefaultParagraphFont7"/>
        </w:rPr>
        <w:t xml:space="preserve">     </w:t>
      </w:r>
    </w:p>
    <w:p w:rsidR="008D262D" w:rsidRDefault="006A36A6">
      <w:r>
        <w:rPr>
          <w:rStyle w:val="DefaultParagraphFont7"/>
        </w:rPr>
        <w:t xml:space="preserve">Betty Van </w:t>
      </w:r>
      <w:proofErr w:type="spellStart"/>
      <w:r>
        <w:rPr>
          <w:rStyle w:val="DefaultParagraphFont7"/>
        </w:rPr>
        <w:t>Cauteren</w:t>
      </w:r>
      <w:proofErr w:type="spellEnd"/>
      <w:r>
        <w:rPr>
          <w:rStyle w:val="DefaultParagraphFont7"/>
        </w:rPr>
        <w:t xml:space="preserve">                                                                           Rob Mennes</w:t>
      </w:r>
    </w:p>
    <w:p w:rsidR="008D262D" w:rsidRDefault="006A36A6">
      <w:r>
        <w:rPr>
          <w:rStyle w:val="DefaultParagraphFont7"/>
        </w:rPr>
        <w:t>Secretaris                                                                                            Burgemeester</w:t>
      </w:r>
    </w:p>
    <w:p w:rsidR="008D262D" w:rsidRDefault="008D262D"/>
    <w:p w:rsidR="008D262D" w:rsidRDefault="008D262D"/>
    <w:p w:rsidR="008D262D" w:rsidRDefault="006A36A6">
      <w:r>
        <w:rPr>
          <w:rStyle w:val="DefaultParagraphFont7"/>
        </w:rPr>
        <w:t>De gemeente Niel</w:t>
      </w:r>
    </w:p>
    <w:p w:rsidR="008D262D" w:rsidRDefault="008D262D"/>
    <w:p w:rsidR="008D262D" w:rsidRDefault="006A36A6">
      <w:r>
        <w:rPr>
          <w:rStyle w:val="DefaultParagraphFont7"/>
        </w:rPr>
        <w:t>Eric Vermeiren                                                                                  Tom De Vries</w:t>
      </w:r>
    </w:p>
    <w:p w:rsidR="008D262D" w:rsidRDefault="006A36A6">
      <w:r>
        <w:rPr>
          <w:rStyle w:val="DefaultParagraphFont7"/>
        </w:rPr>
        <w:t>Secretaris                                                                                           Burgemeester</w:t>
      </w:r>
    </w:p>
    <w:p w:rsidR="008D262D" w:rsidRDefault="008D262D"/>
    <w:p w:rsidR="008D262D" w:rsidRDefault="008D262D"/>
    <w:p w:rsidR="008D262D" w:rsidRDefault="006A36A6">
      <w:r>
        <w:rPr>
          <w:rStyle w:val="DefaultParagraphFont7"/>
        </w:rPr>
        <w:t>De gemeente Hemiksem</w:t>
      </w:r>
    </w:p>
    <w:p w:rsidR="008D262D" w:rsidRDefault="008D262D"/>
    <w:p w:rsidR="008D262D" w:rsidRDefault="006A36A6">
      <w:r>
        <w:rPr>
          <w:rStyle w:val="DefaultParagraphFont7"/>
        </w:rPr>
        <w:t>Luc Schroyens                                                                                 Luc Bouckaert</w:t>
      </w:r>
    </w:p>
    <w:p w:rsidR="008D262D" w:rsidRDefault="006A36A6">
      <w:pPr>
        <w:rPr>
          <w:i/>
        </w:rPr>
      </w:pPr>
      <w:r>
        <w:rPr>
          <w:rStyle w:val="DefaultParagraphFont7"/>
        </w:rPr>
        <w:t>Secretaris                                                                                         Burgemeester</w:t>
      </w:r>
    </w:p>
    <w:p w:rsidR="008D262D" w:rsidRDefault="008D262D"/>
    <w:p w:rsidR="008D262D" w:rsidRDefault="008D262D"/>
    <w:p w:rsidR="008D262D" w:rsidRDefault="006A36A6">
      <w:r>
        <w:rPr>
          <w:rStyle w:val="DefaultParagraphFont7"/>
        </w:rPr>
        <w:t>Artikel 2</w:t>
      </w:r>
    </w:p>
    <w:p w:rsidR="008D262D" w:rsidRDefault="006A36A6">
      <w:r>
        <w:rPr>
          <w:rStyle w:val="DefaultParagraphFont7"/>
        </w:rPr>
        <w:t>Het besluit zal opgesteld worden in vier exemplaren. Na ondertekening zal één exemplaar overgemaakt worden aan het Provinciebestuur.</w:t>
      </w:r>
    </w:p>
    <w:p w:rsidR="008D262D" w:rsidRPr="0084376D" w:rsidRDefault="008D262D" w:rsidP="009118F4"/>
    <w:p w:rsidR="008D262D" w:rsidRPr="0084376D" w:rsidRDefault="006A36A6"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6A36A6"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 xml:space="preserve">Agendapunt:  Aanpassen verkeersreglement </w:t>
      </w:r>
      <w:proofErr w:type="spellStart"/>
      <w:r w:rsidRPr="0084376D">
        <w:rPr>
          <w:b/>
          <w:szCs w:val="20"/>
        </w:rPr>
        <w:t>Heemsdaalstraat</w:t>
      </w:r>
      <w:proofErr w:type="spellEnd"/>
    </w:p>
    <w:p w:rsidR="006E1FA0" w:rsidRPr="0084376D" w:rsidRDefault="0006407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D262D" w:rsidTr="00430203">
        <w:tc>
          <w:tcPr>
            <w:tcW w:w="7810" w:type="dxa"/>
            <w:tcBorders>
              <w:top w:val="single" w:sz="18" w:space="0" w:color="auto"/>
              <w:left w:val="single" w:sz="18" w:space="0" w:color="auto"/>
              <w:bottom w:val="nil"/>
              <w:right w:val="nil"/>
            </w:tcBorders>
          </w:tcPr>
          <w:p w:rsidR="006E1FA0" w:rsidRPr="0084376D" w:rsidRDefault="006A36A6" w:rsidP="00430203">
            <w:pPr>
              <w:pStyle w:val="Titels"/>
            </w:pPr>
            <w:r w:rsidRPr="0084376D">
              <w:t>Motivering</w:t>
            </w:r>
          </w:p>
        </w:tc>
      </w:tr>
    </w:tbl>
    <w:p w:rsidR="006E1FA0" w:rsidRPr="0084376D" w:rsidRDefault="00064074" w:rsidP="006E1FA0"/>
    <w:p w:rsidR="008D262D" w:rsidRDefault="006A36A6">
      <w:r>
        <w:rPr>
          <w:rStyle w:val="DefaultParagraphFont8"/>
          <w:b/>
        </w:rPr>
        <w:t>Voorgeschiedenis</w:t>
      </w:r>
    </w:p>
    <w:p w:rsidR="008D262D" w:rsidRDefault="006A36A6" w:rsidP="009705BB">
      <w:pPr>
        <w:numPr>
          <w:ilvl w:val="0"/>
          <w:numId w:val="8"/>
        </w:numPr>
      </w:pPr>
      <w:r>
        <w:rPr>
          <w:rStyle w:val="DefaultParagraphFont8"/>
        </w:rPr>
        <w:t xml:space="preserve">Gemeenteraadsbesluit van 29 september 2009 waarbij het verkeersreglement van de </w:t>
      </w:r>
      <w:proofErr w:type="spellStart"/>
      <w:r>
        <w:rPr>
          <w:rStyle w:val="DefaultParagraphFont8"/>
        </w:rPr>
        <w:t>Heemsdaalstraat</w:t>
      </w:r>
      <w:proofErr w:type="spellEnd"/>
      <w:r>
        <w:rPr>
          <w:rStyle w:val="DefaultParagraphFont8"/>
        </w:rPr>
        <w:t xml:space="preserve"> wordt goedgekeurd.</w:t>
      </w:r>
    </w:p>
    <w:p w:rsidR="008D262D" w:rsidRDefault="006A36A6" w:rsidP="009705BB">
      <w:pPr>
        <w:numPr>
          <w:ilvl w:val="0"/>
          <w:numId w:val="8"/>
        </w:numPr>
      </w:pPr>
      <w:r>
        <w:rPr>
          <w:rStyle w:val="DefaultParagraphFont8"/>
        </w:rPr>
        <w:t xml:space="preserve">Gemeenteraadsbesluit van 21 april 2015 waarbij het verkeersreglement van de </w:t>
      </w:r>
      <w:proofErr w:type="spellStart"/>
      <w:r>
        <w:rPr>
          <w:rStyle w:val="DefaultParagraphFont8"/>
        </w:rPr>
        <w:t>Heemsdaalstraat</w:t>
      </w:r>
      <w:proofErr w:type="spellEnd"/>
      <w:r>
        <w:rPr>
          <w:rStyle w:val="DefaultParagraphFont8"/>
        </w:rPr>
        <w:t xml:space="preserve"> wordt aangepast</w:t>
      </w:r>
    </w:p>
    <w:p w:rsidR="008D262D" w:rsidRDefault="008D262D"/>
    <w:p w:rsidR="008D262D" w:rsidRDefault="006A36A6">
      <w:pPr>
        <w:rPr>
          <w:b/>
        </w:rPr>
      </w:pPr>
      <w:r>
        <w:rPr>
          <w:rStyle w:val="DefaultParagraphFont8"/>
          <w:b/>
        </w:rPr>
        <w:t>Feiten en context</w:t>
      </w:r>
    </w:p>
    <w:p w:rsidR="008D262D" w:rsidRDefault="006A36A6">
      <w:r>
        <w:rPr>
          <w:rStyle w:val="DefaultParagraphFont8"/>
        </w:rPr>
        <w:t xml:space="preserve">In de </w:t>
      </w:r>
      <w:proofErr w:type="spellStart"/>
      <w:r>
        <w:rPr>
          <w:rStyle w:val="DefaultParagraphFont8"/>
        </w:rPr>
        <w:t>Heemsdaalstraat</w:t>
      </w:r>
      <w:proofErr w:type="spellEnd"/>
      <w:r>
        <w:rPr>
          <w:rStyle w:val="DefaultParagraphFont8"/>
        </w:rPr>
        <w:t xml:space="preserve"> werd een parkeerstrook aangelegd voor vrachtwagens en autocars.</w:t>
      </w:r>
    </w:p>
    <w:p w:rsidR="008D262D" w:rsidRDefault="008D262D"/>
    <w:p w:rsidR="008D262D" w:rsidRDefault="006A36A6">
      <w:pPr>
        <w:rPr>
          <w:b/>
        </w:rPr>
      </w:pPr>
      <w:r>
        <w:rPr>
          <w:rStyle w:val="DefaultParagraphFont8"/>
          <w:b/>
        </w:rPr>
        <w:t>Juridische grond</w:t>
      </w:r>
    </w:p>
    <w:p w:rsidR="008D262D" w:rsidRDefault="006A36A6">
      <w:r>
        <w:rPr>
          <w:rStyle w:val="DefaultParagraphFont8"/>
        </w:rPr>
        <w:t>•KB van 16 maart 1968 betreffende de politie op het wegverkeer</w:t>
      </w:r>
    </w:p>
    <w:p w:rsidR="008D262D" w:rsidRDefault="006A36A6">
      <w:r>
        <w:rPr>
          <w:rStyle w:val="DefaultParagraphFont8"/>
        </w:rPr>
        <w:t>•KB van 1 december 1975 houdende reglement op de politie van het wegverkeer en van het gebruik van de openbare weg</w:t>
      </w:r>
    </w:p>
    <w:p w:rsidR="008D262D" w:rsidRDefault="006A36A6">
      <w:r>
        <w:rPr>
          <w:rStyle w:val="DefaultParagraphFont8"/>
        </w:rPr>
        <w:t>•Ministerieel Besluit van 11 oktober 1976 bepaalt de minimumafmetingen van plaatsingsvoorwaarden voor verkeerstekens</w:t>
      </w:r>
    </w:p>
    <w:p w:rsidR="008D262D" w:rsidRDefault="006A36A6">
      <w:r>
        <w:rPr>
          <w:rStyle w:val="DefaultParagraphFont8"/>
        </w:rPr>
        <w:t>•Ministeriële omzendbrief van 14 november 1977 regelt de aanvullende verkeersreglementen en de plaatsing van verkeerstekens</w:t>
      </w:r>
    </w:p>
    <w:p w:rsidR="008D262D" w:rsidRDefault="006A36A6">
      <w:r>
        <w:rPr>
          <w:rStyle w:val="DefaultParagraphFont8"/>
        </w:rPr>
        <w:t>•Decreet van 16 mei 2008 betreffende de aanvullende reglementen op het wegverkeer en de plaatsing en bekostiging van de verkeerstekens</w:t>
      </w:r>
    </w:p>
    <w:p w:rsidR="008D262D" w:rsidRDefault="006A36A6">
      <w:r>
        <w:rPr>
          <w:rStyle w:val="DefaultParagraphFont8"/>
        </w:rPr>
        <w:t>•Besluit van de Vlaamse Regering van 23 januari 2009 betreffende de aanvullende reglementen en de plaatsing van de verkeerstekens</w:t>
      </w:r>
    </w:p>
    <w:p w:rsidR="008D262D" w:rsidRDefault="006A36A6">
      <w:r>
        <w:rPr>
          <w:rStyle w:val="DefaultParagraphFont8"/>
        </w:rPr>
        <w:t>•Omzendbrief MOB/2009/01 van 3 april 2009 betreffende de gemeentelijke aanvullende reglementen op de politie van het wegverkeer</w:t>
      </w:r>
    </w:p>
    <w:p w:rsidR="008D262D" w:rsidRDefault="006A36A6">
      <w:r>
        <w:rPr>
          <w:rStyle w:val="DefaultParagraphFont8"/>
        </w:rPr>
        <w:t>•Nieuwe Gemeentewet van 24 juni 1988</w:t>
      </w:r>
    </w:p>
    <w:p w:rsidR="008D262D" w:rsidRDefault="006A36A6">
      <w:r>
        <w:rPr>
          <w:rStyle w:val="DefaultParagraphFont8"/>
        </w:rPr>
        <w:t>•Gemeentedecreet van 15 juli 2005</w:t>
      </w:r>
    </w:p>
    <w:p w:rsidR="008D262D" w:rsidRDefault="008D262D"/>
    <w:p w:rsidR="008D262D" w:rsidRDefault="006A36A6">
      <w:r>
        <w:rPr>
          <w:rStyle w:val="DefaultParagraphFont8"/>
          <w:b/>
        </w:rPr>
        <w:t>Advies</w:t>
      </w:r>
    </w:p>
    <w:p w:rsidR="008D262D" w:rsidRDefault="006A36A6">
      <w:r>
        <w:rPr>
          <w:rStyle w:val="DefaultParagraphFont8"/>
        </w:rPr>
        <w:t xml:space="preserve">Advies van de politie van </w:t>
      </w:r>
    </w:p>
    <w:p w:rsidR="008D262D" w:rsidRDefault="008D262D"/>
    <w:p w:rsidR="008D262D" w:rsidRDefault="006A36A6">
      <w:r>
        <w:rPr>
          <w:rStyle w:val="DefaultParagraphFont8"/>
          <w:b/>
        </w:rPr>
        <w:t>Argumentatie</w:t>
      </w:r>
    </w:p>
    <w:p w:rsidR="008D262D" w:rsidRDefault="006A36A6">
      <w:r>
        <w:rPr>
          <w:rStyle w:val="DefaultParagraphFont8"/>
        </w:rPr>
        <w:t xml:space="preserve">In de </w:t>
      </w:r>
      <w:proofErr w:type="spellStart"/>
      <w:r>
        <w:rPr>
          <w:rStyle w:val="DefaultParagraphFont8"/>
        </w:rPr>
        <w:t>Heemsdaalstraat</w:t>
      </w:r>
      <w:proofErr w:type="spellEnd"/>
      <w:r>
        <w:rPr>
          <w:rStyle w:val="DefaultParagraphFont8"/>
        </w:rPr>
        <w:t xml:space="preserve"> werd aan de kant van de </w:t>
      </w:r>
      <w:proofErr w:type="spellStart"/>
      <w:r>
        <w:rPr>
          <w:rStyle w:val="DefaultParagraphFont8"/>
        </w:rPr>
        <w:t>visput</w:t>
      </w:r>
      <w:proofErr w:type="spellEnd"/>
      <w:r>
        <w:rPr>
          <w:rStyle w:val="DefaultParagraphFont8"/>
        </w:rPr>
        <w:t xml:space="preserve"> een strook van 90 meter voorbehouden voor het parkeren van vrachtwagens en autocars. De lengte van de parkeerstrook voor vrachtwagens en autocars blijkt niet voldoende en moet over de ganse lengte van de straatkant aangelegd worden.</w:t>
      </w:r>
    </w:p>
    <w:p w:rsidR="008D262D" w:rsidRPr="0084376D" w:rsidRDefault="008D262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D262D" w:rsidTr="00430203">
        <w:tc>
          <w:tcPr>
            <w:tcW w:w="7810" w:type="dxa"/>
            <w:tcBorders>
              <w:top w:val="single" w:sz="18" w:space="0" w:color="auto"/>
              <w:left w:val="single" w:sz="18" w:space="0" w:color="auto"/>
              <w:bottom w:val="nil"/>
              <w:right w:val="nil"/>
            </w:tcBorders>
          </w:tcPr>
          <w:p w:rsidR="006E1FA0" w:rsidRPr="0084376D" w:rsidRDefault="006A36A6" w:rsidP="007968B5">
            <w:r w:rsidRPr="0084376D">
              <w:t>Besluit</w:t>
            </w:r>
          </w:p>
          <w:p w:rsidR="005217EE" w:rsidRPr="008C15D8" w:rsidRDefault="00064074" w:rsidP="005217EE"/>
          <w:p w:rsidR="005217EE" w:rsidRPr="008C15D8" w:rsidRDefault="006A36A6" w:rsidP="005217EE">
            <w:r w:rsidRPr="008C15D8">
              <w:t xml:space="preserve">19 stemmen voor: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xml:space="preserve">, Walter Van den Bogaert, Nicky </w:t>
            </w:r>
            <w:proofErr w:type="spellStart"/>
            <w:r w:rsidRPr="008C15D8">
              <w:t>Cauwenberghs</w:t>
            </w:r>
            <w:proofErr w:type="spellEnd"/>
            <w:r w:rsidRPr="008C15D8">
              <w:t>, Tom De Wit en Luc Bouckaert</w:t>
            </w:r>
          </w:p>
          <w:p w:rsidR="005217EE" w:rsidRPr="008C15D8" w:rsidRDefault="006A36A6" w:rsidP="005217EE">
            <w:r w:rsidRPr="008C15D8">
              <w:t xml:space="preserve">1 onthouding: Cliff </w:t>
            </w:r>
            <w:proofErr w:type="spellStart"/>
            <w:r w:rsidRPr="008C15D8">
              <w:t>Mostien</w:t>
            </w:r>
            <w:proofErr w:type="spellEnd"/>
          </w:p>
        </w:tc>
      </w:tr>
    </w:tbl>
    <w:p w:rsidR="006E1FA0" w:rsidRPr="0084376D" w:rsidRDefault="00064074" w:rsidP="006E1FA0"/>
    <w:p w:rsidR="006A36A6" w:rsidRDefault="006A36A6">
      <w:pPr>
        <w:rPr>
          <w:rStyle w:val="DefaultParagraphFont9"/>
        </w:rPr>
      </w:pPr>
    </w:p>
    <w:p w:rsidR="006A36A6" w:rsidRDefault="006A36A6">
      <w:pPr>
        <w:rPr>
          <w:rStyle w:val="DefaultParagraphFont9"/>
        </w:rPr>
      </w:pPr>
    </w:p>
    <w:p w:rsidR="006A36A6" w:rsidRDefault="006A36A6">
      <w:pPr>
        <w:rPr>
          <w:rStyle w:val="DefaultParagraphFont9"/>
        </w:rPr>
      </w:pPr>
    </w:p>
    <w:p w:rsidR="008D262D" w:rsidRDefault="006A36A6">
      <w:r>
        <w:rPr>
          <w:rStyle w:val="DefaultParagraphFont9"/>
        </w:rPr>
        <w:lastRenderedPageBreak/>
        <w:t>Artikel 1</w:t>
      </w:r>
    </w:p>
    <w:p w:rsidR="008D262D" w:rsidRDefault="006A36A6">
      <w:r>
        <w:rPr>
          <w:rStyle w:val="DefaultParagraphFont9"/>
        </w:rPr>
        <w:t xml:space="preserve">De gemeenteraad beslist alle voorgaande beslissingen van de gemeenteraad met betrekking tot het aanvullend reglement op het verkeer in de </w:t>
      </w:r>
      <w:proofErr w:type="spellStart"/>
      <w:r>
        <w:rPr>
          <w:rStyle w:val="DefaultParagraphFont9"/>
        </w:rPr>
        <w:t>Heemsdaalstraat</w:t>
      </w:r>
      <w:proofErr w:type="spellEnd"/>
      <w:r>
        <w:rPr>
          <w:rStyle w:val="DefaultParagraphFont9"/>
        </w:rPr>
        <w:t xml:space="preserve"> op te heffen en te vervangen door volgende bepalingen :</w:t>
      </w:r>
    </w:p>
    <w:p w:rsidR="008D262D" w:rsidRDefault="008D262D"/>
    <w:p w:rsidR="008D262D" w:rsidRDefault="006A36A6">
      <w:r>
        <w:rPr>
          <w:rStyle w:val="DefaultParagraphFont9"/>
        </w:rPr>
        <w:t>Artikel 2</w:t>
      </w:r>
    </w:p>
    <w:p w:rsidR="008D262D" w:rsidRDefault="006A36A6">
      <w:r>
        <w:rPr>
          <w:rStyle w:val="DefaultParagraphFont9"/>
        </w:rPr>
        <w:t xml:space="preserve">In de </w:t>
      </w:r>
      <w:proofErr w:type="spellStart"/>
      <w:r>
        <w:rPr>
          <w:rStyle w:val="DefaultParagraphFont9"/>
        </w:rPr>
        <w:t>Heemsdaalstraat</w:t>
      </w:r>
      <w:proofErr w:type="spellEnd"/>
      <w:r>
        <w:rPr>
          <w:rStyle w:val="DefaultParagraphFont9"/>
        </w:rPr>
        <w:t xml:space="preserve"> wordt aan de kant van de </w:t>
      </w:r>
      <w:proofErr w:type="spellStart"/>
      <w:r>
        <w:rPr>
          <w:rStyle w:val="DefaultParagraphFont9"/>
        </w:rPr>
        <w:t>visput</w:t>
      </w:r>
      <w:proofErr w:type="spellEnd"/>
      <w:r>
        <w:rPr>
          <w:rStyle w:val="DefaultParagraphFont9"/>
        </w:rPr>
        <w:t>, de volledige lengte van de straat voorbehouden voor het parkeren van vrachtwagens en autocars.  Het verkeersbord E9c en E9d voorzien van een onderbord +3,5 ton wordt geplaatst.</w:t>
      </w:r>
    </w:p>
    <w:p w:rsidR="008D262D" w:rsidRPr="0084376D" w:rsidRDefault="008D262D" w:rsidP="00297DE9">
      <w:pPr>
        <w:pStyle w:val="Kop10"/>
        <w:rPr>
          <w:rFonts w:ascii="Century Gothic" w:hAnsi="Century Gothic"/>
          <w:i w:val="0"/>
          <w:szCs w:val="20"/>
        </w:rPr>
      </w:pPr>
    </w:p>
    <w:p w:rsidR="006E1FA0" w:rsidRPr="0084376D" w:rsidRDefault="006A36A6"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Parkeerplaats personen handicap - Heuvelstraat 73</w:t>
      </w:r>
    </w:p>
    <w:p w:rsidR="006E1FA0" w:rsidRPr="0084376D" w:rsidRDefault="00064074"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D262D" w:rsidTr="00430203">
        <w:tc>
          <w:tcPr>
            <w:tcW w:w="7810" w:type="dxa"/>
            <w:tcBorders>
              <w:top w:val="single" w:sz="18" w:space="0" w:color="auto"/>
              <w:left w:val="single" w:sz="18" w:space="0" w:color="auto"/>
              <w:bottom w:val="nil"/>
              <w:right w:val="nil"/>
            </w:tcBorders>
          </w:tcPr>
          <w:p w:rsidR="006E1FA0" w:rsidRPr="0084376D" w:rsidRDefault="006A36A6" w:rsidP="00430203">
            <w:pPr>
              <w:pStyle w:val="Titels"/>
            </w:pPr>
            <w:r w:rsidRPr="0084376D">
              <w:t>Motivering</w:t>
            </w:r>
          </w:p>
        </w:tc>
      </w:tr>
    </w:tbl>
    <w:p w:rsidR="006E1FA0" w:rsidRPr="0084376D" w:rsidRDefault="00064074" w:rsidP="006E1FA0"/>
    <w:p w:rsidR="008D262D" w:rsidRDefault="006A36A6">
      <w:pPr>
        <w:rPr>
          <w:b/>
          <w:u w:val="single"/>
        </w:rPr>
      </w:pPr>
      <w:r>
        <w:rPr>
          <w:rStyle w:val="DefaultParagraphFont10"/>
          <w:b/>
          <w:u w:val="single"/>
        </w:rPr>
        <w:t>Voorgeschiedenis</w:t>
      </w:r>
    </w:p>
    <w:p w:rsidR="008D262D" w:rsidRDefault="006A36A6">
      <w:r>
        <w:rPr>
          <w:rStyle w:val="DefaultParagraphFont10"/>
        </w:rPr>
        <w:t>Vraag van 27 oktober 2015 van de bewoner van Heuvelstraat 73 om voor de woning een parkeerplaats te krijgen voor voertuigen van personen met een handicap.</w:t>
      </w:r>
    </w:p>
    <w:p w:rsidR="008D262D" w:rsidRDefault="006A36A6">
      <w:r>
        <w:rPr>
          <w:rStyle w:val="DefaultParagraphFont10"/>
        </w:rPr>
        <w:t>Collegebesluit van 11 juni 2012 met de voorwaarden voor het krijgen van een parkeerplaats voor voertuigen gebruikt door personen met een handicap.</w:t>
      </w:r>
    </w:p>
    <w:p w:rsidR="008D262D" w:rsidRDefault="008D262D"/>
    <w:p w:rsidR="008D262D" w:rsidRDefault="006A36A6">
      <w:r>
        <w:rPr>
          <w:rStyle w:val="DefaultParagraphFont10"/>
        </w:rPr>
        <w:t>De voorwaarden zijn:</w:t>
      </w:r>
    </w:p>
    <w:p w:rsidR="008D262D" w:rsidRDefault="006A36A6">
      <w:r>
        <w:rPr>
          <w:rStyle w:val="DefaultParagraphFont10"/>
        </w:rPr>
        <w:t>-op een loopafstand van 100 meter van de woning van de aanvrager mag geen voorbehouden parkeerplaats met parkeerkaart zijn</w:t>
      </w:r>
    </w:p>
    <w:p w:rsidR="008D262D" w:rsidRDefault="006A36A6">
      <w:r>
        <w:rPr>
          <w:rStyle w:val="DefaultParagraphFont10"/>
        </w:rPr>
        <w:t>-er dient een voertuig te zijn ingeschreven op het adres van de aanvrager</w:t>
      </w:r>
    </w:p>
    <w:p w:rsidR="008D262D" w:rsidRDefault="006A36A6">
      <w:r>
        <w:rPr>
          <w:rStyle w:val="DefaultParagraphFont10"/>
        </w:rPr>
        <w:t>-aan de woning van de aanvrager mag geen oprit of garage zijn</w:t>
      </w:r>
    </w:p>
    <w:p w:rsidR="008D262D" w:rsidRDefault="006A36A6">
      <w:r>
        <w:rPr>
          <w:rStyle w:val="DefaultParagraphFont10"/>
        </w:rPr>
        <w:t>-de aanvrager dient een parkeerkaart te hebben</w:t>
      </w:r>
    </w:p>
    <w:p w:rsidR="008D262D" w:rsidRDefault="006A36A6">
      <w:r>
        <w:rPr>
          <w:rStyle w:val="DefaultParagraphFont10"/>
        </w:rPr>
        <w:t>bij afwezigheid van meerdere maanden dient het gemeentebestuur verwittigd te worden zodat de plaats tijdelijk kan afgesloten worden.</w:t>
      </w:r>
    </w:p>
    <w:p w:rsidR="008D262D" w:rsidRDefault="008D262D"/>
    <w:p w:rsidR="008D262D" w:rsidRDefault="006A36A6">
      <w:pPr>
        <w:rPr>
          <w:b/>
          <w:u w:val="single"/>
        </w:rPr>
      </w:pPr>
      <w:r>
        <w:rPr>
          <w:rStyle w:val="DefaultParagraphFont10"/>
          <w:b/>
          <w:u w:val="single"/>
        </w:rPr>
        <w:t>Feiten en context</w:t>
      </w:r>
    </w:p>
    <w:p w:rsidR="008D262D" w:rsidRDefault="006A36A6">
      <w:r>
        <w:rPr>
          <w:rStyle w:val="DefaultParagraphFont10"/>
        </w:rPr>
        <w:t>De aanvrager voldoet aan de opgelegde voorwaarden.</w:t>
      </w:r>
    </w:p>
    <w:p w:rsidR="008D262D" w:rsidRDefault="008D262D"/>
    <w:p w:rsidR="008D262D" w:rsidRDefault="006A36A6">
      <w:pPr>
        <w:rPr>
          <w:b/>
          <w:u w:val="single"/>
        </w:rPr>
      </w:pPr>
      <w:r>
        <w:rPr>
          <w:rStyle w:val="DefaultParagraphFont10"/>
          <w:b/>
          <w:u w:val="single"/>
        </w:rPr>
        <w:t>Juridische grond</w:t>
      </w:r>
    </w:p>
    <w:p w:rsidR="008D262D" w:rsidRDefault="006A36A6">
      <w:r>
        <w:rPr>
          <w:rStyle w:val="DefaultParagraphFont10"/>
        </w:rPr>
        <w:t>KB van 16 maart 1968 betreffende politie op het wegverkeer.</w:t>
      </w:r>
    </w:p>
    <w:p w:rsidR="008D262D" w:rsidRDefault="006A36A6">
      <w:r>
        <w:rPr>
          <w:rStyle w:val="DefaultParagraphFont10"/>
        </w:rPr>
        <w:t>KB van 13 december 1975 houdende reglement op de politie van het wegverkeer en van het gebruik van de openbare weg.</w:t>
      </w:r>
    </w:p>
    <w:p w:rsidR="008D262D" w:rsidRDefault="006A36A6">
      <w:r>
        <w:rPr>
          <w:rStyle w:val="DefaultParagraphFont10"/>
        </w:rPr>
        <w:t>Ministerieel besluit van 11 oktober 1976 bepaalt de minimumafmetingen van plaatsingsvoorwaarden voor verkeerstekens.</w:t>
      </w:r>
    </w:p>
    <w:p w:rsidR="008D262D" w:rsidRDefault="006A36A6">
      <w:r>
        <w:rPr>
          <w:rStyle w:val="DefaultParagraphFont10"/>
        </w:rPr>
        <w:t>Ministeriële omzendbrief van 14 november 1977 regelt de aanvullende verkeersreglement en de plaatsing van verkeerstekens.</w:t>
      </w:r>
    </w:p>
    <w:p w:rsidR="008D262D" w:rsidRDefault="006A36A6">
      <w:r>
        <w:rPr>
          <w:rStyle w:val="DefaultParagraphFont10"/>
        </w:rPr>
        <w:t>Ministeriële omzendbrief van 3 april 2001 bepaalt de minimumvoorwaarden voor het bekomen van een parkeerplaats voor de woning voor voertuigen gebruikt door personen met een handicap.</w:t>
      </w:r>
    </w:p>
    <w:p w:rsidR="008D262D" w:rsidRDefault="006A36A6">
      <w:r>
        <w:rPr>
          <w:rStyle w:val="DefaultParagraphFont10"/>
        </w:rPr>
        <w:t>Gemeentedecreet</w:t>
      </w:r>
    </w:p>
    <w:p w:rsidR="008D262D" w:rsidRDefault="008D262D"/>
    <w:p w:rsidR="008D262D" w:rsidRDefault="006A36A6">
      <w:pPr>
        <w:rPr>
          <w:b/>
          <w:u w:val="single"/>
        </w:rPr>
      </w:pPr>
      <w:r>
        <w:rPr>
          <w:rStyle w:val="DefaultParagraphFont10"/>
          <w:b/>
          <w:u w:val="single"/>
        </w:rPr>
        <w:t>Advies</w:t>
      </w:r>
    </w:p>
    <w:p w:rsidR="008D262D" w:rsidRDefault="006A36A6">
      <w:r>
        <w:rPr>
          <w:rStyle w:val="DefaultParagraphFont10"/>
        </w:rPr>
        <w:t>Er is geen advies nodig.</w:t>
      </w:r>
    </w:p>
    <w:p w:rsidR="008D262D" w:rsidRDefault="008D262D"/>
    <w:p w:rsidR="008D262D" w:rsidRDefault="006A36A6">
      <w:pPr>
        <w:rPr>
          <w:b/>
          <w:u w:val="single"/>
        </w:rPr>
      </w:pPr>
      <w:r>
        <w:rPr>
          <w:rStyle w:val="DefaultParagraphFont10"/>
          <w:b/>
          <w:u w:val="single"/>
        </w:rPr>
        <w:t>Argumentatie</w:t>
      </w:r>
    </w:p>
    <w:p w:rsidR="008D262D" w:rsidRDefault="006A36A6">
      <w:r>
        <w:rPr>
          <w:rStyle w:val="DefaultParagraphFont10"/>
        </w:rPr>
        <w:t>Omdat de aanvrager voldoet aan de voorwaarden is deze vraag ontvankelijk en kan ze worden doorverwezen naar de gemeenteraad.</w:t>
      </w:r>
    </w:p>
    <w:p w:rsidR="008D262D" w:rsidRDefault="008D262D"/>
    <w:p w:rsidR="006A36A6" w:rsidRDefault="006A36A6">
      <w:pPr>
        <w:rPr>
          <w:rStyle w:val="DefaultParagraphFont10"/>
          <w:b/>
          <w:u w:val="single"/>
        </w:rPr>
      </w:pPr>
    </w:p>
    <w:p w:rsidR="008D262D" w:rsidRDefault="006A36A6">
      <w:pPr>
        <w:rPr>
          <w:u w:val="single"/>
        </w:rPr>
      </w:pPr>
      <w:r>
        <w:rPr>
          <w:rStyle w:val="DefaultParagraphFont10"/>
          <w:b/>
          <w:u w:val="single"/>
        </w:rPr>
        <w:lastRenderedPageBreak/>
        <w:t>Financiële gevolgen</w:t>
      </w:r>
    </w:p>
    <w:p w:rsidR="008D262D" w:rsidRDefault="006A36A6">
      <w:pPr>
        <w:rPr>
          <w:u w:val="single"/>
        </w:rPr>
      </w:pPr>
      <w:r>
        <w:rPr>
          <w:rStyle w:val="DefaultParagraphFont10"/>
        </w:rPr>
        <w:t>Geen financiële gevolgen</w:t>
      </w:r>
    </w:p>
    <w:p w:rsidR="008D262D" w:rsidRPr="0084376D" w:rsidRDefault="008D262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8D262D" w:rsidTr="00430203">
        <w:tc>
          <w:tcPr>
            <w:tcW w:w="7810" w:type="dxa"/>
            <w:tcBorders>
              <w:top w:val="single" w:sz="18" w:space="0" w:color="auto"/>
              <w:left w:val="single" w:sz="18" w:space="0" w:color="auto"/>
              <w:bottom w:val="nil"/>
              <w:right w:val="nil"/>
            </w:tcBorders>
          </w:tcPr>
          <w:p w:rsidR="006E1FA0" w:rsidRPr="0084376D" w:rsidRDefault="006A36A6" w:rsidP="007968B5">
            <w:r w:rsidRPr="0084376D">
              <w:t>Besluit</w:t>
            </w:r>
          </w:p>
          <w:p w:rsidR="005217EE" w:rsidRPr="008C15D8" w:rsidRDefault="00064074" w:rsidP="005217EE"/>
          <w:p w:rsidR="005217EE" w:rsidRPr="008C15D8" w:rsidRDefault="006A36A6" w:rsidP="005217EE">
            <w:r w:rsidRPr="008C15D8">
              <w:t xml:space="preserve">20 stemmen voor: Cliff </w:t>
            </w:r>
            <w:proofErr w:type="spellStart"/>
            <w:r w:rsidRPr="008C15D8">
              <w:t>Mostien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Gregory </w:t>
            </w:r>
            <w:proofErr w:type="spellStart"/>
            <w:r w:rsidRPr="008C15D8">
              <w:t>Müsing</w:t>
            </w:r>
            <w:proofErr w:type="spellEnd"/>
            <w:r w:rsidRPr="008C15D8">
              <w:t xml:space="preserve">, Rita Goossens, Anthony </w:t>
            </w:r>
            <w:proofErr w:type="spellStart"/>
            <w:r w:rsidRPr="008C15D8">
              <w:t>Abbeloos</w:t>
            </w:r>
            <w:proofErr w:type="spellEnd"/>
            <w:r w:rsidRPr="008C15D8">
              <w:t xml:space="preserve">, Jos Van De </w:t>
            </w:r>
            <w:proofErr w:type="spellStart"/>
            <w:r w:rsidRPr="008C15D8">
              <w:t>Wauwer</w:t>
            </w:r>
            <w:proofErr w:type="spellEnd"/>
            <w:r w:rsidRPr="008C15D8">
              <w:t xml:space="preserve">, Agnes </w:t>
            </w:r>
            <w:proofErr w:type="spellStart"/>
            <w:r w:rsidRPr="008C15D8">
              <w:t>Salden</w:t>
            </w:r>
            <w:proofErr w:type="spellEnd"/>
            <w:r w:rsidRPr="008C15D8">
              <w:t xml:space="preserve">, Kristien </w:t>
            </w:r>
            <w:proofErr w:type="spellStart"/>
            <w:r w:rsidRPr="008C15D8">
              <w:t>Vingerhoets</w:t>
            </w:r>
            <w:proofErr w:type="spellEnd"/>
            <w:r w:rsidRPr="008C15D8">
              <w:t xml:space="preserve">,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Ria Maes, Koen Scholiers, Jenne Meyvis, Vicky </w:t>
            </w:r>
            <w:proofErr w:type="spellStart"/>
            <w:r w:rsidRPr="008C15D8">
              <w:t>Dombret</w:t>
            </w:r>
            <w:proofErr w:type="spellEnd"/>
            <w:r w:rsidRPr="008C15D8">
              <w:t xml:space="preserve">, Walter Van den Bogaert, Nicky </w:t>
            </w:r>
            <w:proofErr w:type="spellStart"/>
            <w:r w:rsidRPr="008C15D8">
              <w:t>Cauwenberghs</w:t>
            </w:r>
            <w:proofErr w:type="spellEnd"/>
            <w:r w:rsidRPr="008C15D8">
              <w:t>, Tom De Wit en Luc Bouckaert</w:t>
            </w:r>
          </w:p>
        </w:tc>
      </w:tr>
    </w:tbl>
    <w:p w:rsidR="006E1FA0" w:rsidRPr="0084376D" w:rsidRDefault="00064074" w:rsidP="006E1FA0"/>
    <w:p w:rsidR="008D262D" w:rsidRDefault="006A36A6">
      <w:r>
        <w:rPr>
          <w:rStyle w:val="DefaultParagraphFont11"/>
        </w:rPr>
        <w:t>Artikel 1</w:t>
      </w:r>
    </w:p>
    <w:p w:rsidR="008D262D" w:rsidRDefault="006A36A6">
      <w:r>
        <w:rPr>
          <w:rStyle w:val="DefaultParagraphFont11"/>
        </w:rPr>
        <w:t>De gemeenteraad beslist:</w:t>
      </w:r>
    </w:p>
    <w:p w:rsidR="008D262D" w:rsidRDefault="006A36A6">
      <w:r>
        <w:rPr>
          <w:rStyle w:val="DefaultParagraphFont11"/>
        </w:rPr>
        <w:t>dat voor de woning Heuvelstraat 73 een parkeerplaats wordt aangelegd voor voertuigen van personen gebruikt door personen met een handicap.</w:t>
      </w:r>
    </w:p>
    <w:p w:rsidR="008D262D" w:rsidRDefault="008D262D"/>
    <w:p w:rsidR="008D262D" w:rsidRDefault="006A36A6">
      <w:r>
        <w:rPr>
          <w:rStyle w:val="DefaultParagraphFont11"/>
        </w:rPr>
        <w:t>Artikel 2</w:t>
      </w:r>
    </w:p>
    <w:p w:rsidR="008D262D" w:rsidRDefault="006A36A6">
      <w:r>
        <w:rPr>
          <w:rStyle w:val="DefaultParagraphFont11"/>
        </w:rPr>
        <w:t>De technische dienst zorgt voor het plaatsen van het verkeersbord E 9 a met pictogram (parkeerplaats personen met handicap).</w:t>
      </w:r>
    </w:p>
    <w:p w:rsidR="008D262D" w:rsidRPr="0084376D" w:rsidRDefault="008D262D" w:rsidP="009118F4"/>
    <w:p w:rsidR="008D262D" w:rsidRPr="0084376D" w:rsidRDefault="006A36A6"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AA5E52" w:rsidRPr="0084376D" w:rsidRDefault="006A36A6" w:rsidP="00AA5E52">
      <w:pPr>
        <w:rPr>
          <w:b/>
          <w:szCs w:val="20"/>
        </w:rPr>
      </w:pPr>
      <w:r w:rsidRPr="0084376D">
        <w:rPr>
          <w:b/>
          <w:szCs w:val="20"/>
        </w:rPr>
        <w:t>5. Vraag N-VA - Hemiksem vergast ?</w:t>
      </w:r>
    </w:p>
    <w:p w:rsidR="006E1FA0" w:rsidRPr="0084376D" w:rsidRDefault="00064074" w:rsidP="006E1FA0">
      <w:pPr>
        <w:rPr>
          <w:szCs w:val="20"/>
        </w:rPr>
      </w:pPr>
    </w:p>
    <w:p w:rsidR="006E1FA0" w:rsidRPr="0084376D" w:rsidRDefault="006A36A6" w:rsidP="006E1FA0">
      <w:pPr>
        <w:rPr>
          <w:szCs w:val="20"/>
        </w:rPr>
      </w:pPr>
      <w:r w:rsidRPr="0084376D">
        <w:rPr>
          <w:caps/>
          <w:szCs w:val="20"/>
          <w:u w:val="single"/>
        </w:rPr>
        <w:t>toelichting</w:t>
      </w:r>
    </w:p>
    <w:p w:rsidR="008D262D" w:rsidRDefault="006A36A6">
      <w:r>
        <w:rPr>
          <w:rStyle w:val="DefaultParagraphFont12"/>
        </w:rPr>
        <w:t>1) Hemiksem vergast ?</w:t>
      </w:r>
    </w:p>
    <w:p w:rsidR="008D262D" w:rsidRDefault="008D262D"/>
    <w:p w:rsidR="008D262D" w:rsidRDefault="006A36A6">
      <w:r>
        <w:rPr>
          <w:rStyle w:val="DefaultParagraphFont12"/>
        </w:rPr>
        <w:t xml:space="preserve">Tot grote ergernis van vele </w:t>
      </w:r>
      <w:proofErr w:type="spellStart"/>
      <w:r>
        <w:rPr>
          <w:rStyle w:val="DefaultParagraphFont12"/>
        </w:rPr>
        <w:t>Hemiksemnaren</w:t>
      </w:r>
      <w:proofErr w:type="spellEnd"/>
      <w:r>
        <w:rPr>
          <w:rStyle w:val="DefaultParagraphFont12"/>
        </w:rPr>
        <w:t xml:space="preserve">  worden  er de laatste maanden dagelijks naar </w:t>
      </w:r>
      <w:proofErr w:type="spellStart"/>
      <w:r>
        <w:rPr>
          <w:rStyle w:val="DefaultParagraphFont12"/>
        </w:rPr>
        <w:t>hartelust</w:t>
      </w:r>
      <w:proofErr w:type="spellEnd"/>
      <w:r>
        <w:rPr>
          <w:rStyle w:val="DefaultParagraphFont12"/>
        </w:rPr>
        <w:t xml:space="preserve"> gas-boetes uitgedeeld voor fout parkeren.</w:t>
      </w:r>
    </w:p>
    <w:p w:rsidR="008D262D" w:rsidRDefault="006A36A6">
      <w:r>
        <w:rPr>
          <w:rStyle w:val="DefaultParagraphFont12"/>
        </w:rPr>
        <w:t>Vele inwoners menen dat ze onterecht beboet zijn. Dat dit wel of niet het geval is, kunnen wij in deze individuele gevallen moeilijk beoordelen, omdat wij de omstandigheden ter plaatse niet gezien hebben.  Maar het valt wel op dat er heel  veel  boetes worden uitgedeeld op dezelfde plaatsen.</w:t>
      </w:r>
    </w:p>
    <w:p w:rsidR="008D262D" w:rsidRDefault="006A36A6">
      <w:r>
        <w:rPr>
          <w:rStyle w:val="DefaultParagraphFont12"/>
        </w:rPr>
        <w:t>Ook op plaatsen waar men vroeger nooit beboet werd.</w:t>
      </w:r>
    </w:p>
    <w:p w:rsidR="008D262D" w:rsidRDefault="006A36A6">
      <w:r>
        <w:rPr>
          <w:rStyle w:val="DefaultParagraphFont12"/>
        </w:rPr>
        <w:t>Als men op één bepaalde plaats al enorm veel boetes heeft uitgedeeld, scheelt er misschien wel iets aan de signalisatie of wegmarkeringen ?  Werd hier al bij stilgestaan ?</w:t>
      </w:r>
    </w:p>
    <w:p w:rsidR="008D262D" w:rsidRDefault="006A36A6">
      <w:r>
        <w:rPr>
          <w:rStyle w:val="DefaultParagraphFont12"/>
        </w:rPr>
        <w:t>Wij stellen deze vraag omdat mensen met een boete lager dan 70 euro zich in principe niet kunnen verdedigen.  Hiervoor verwijzen wij naar Artikel 6.6.1 §4  in het reglement nl. “Het verzoek tot mondelinge verdediging van zijn zaak is enkel mogelijk indien het een overtreding betreft die gesanctioneerd wordt met een geldboete die hoger is dan 70 euro;”</w:t>
      </w:r>
    </w:p>
    <w:p w:rsidR="008D262D" w:rsidRDefault="006A36A6">
      <w:r>
        <w:rPr>
          <w:rStyle w:val="DefaultParagraphFont12"/>
        </w:rPr>
        <w:t>De meeste gasboetes voor fout parkeren bedragen namelijk 55 euro.</w:t>
      </w:r>
    </w:p>
    <w:p w:rsidR="008D262D" w:rsidRDefault="008D262D"/>
    <w:p w:rsidR="008D262D" w:rsidRDefault="006A36A6">
      <w:r>
        <w:rPr>
          <w:rStyle w:val="DefaultParagraphFont12"/>
        </w:rPr>
        <w:t>Anderzijds krijgen wij dan ook weer signalen dat er op plaatsen waar er wél veel hinder is van foutparkeerders,  weinig of niet gecontroleerd wordt.</w:t>
      </w:r>
    </w:p>
    <w:p w:rsidR="008D262D" w:rsidRDefault="006A36A6">
      <w:r>
        <w:rPr>
          <w:rStyle w:val="DefaultParagraphFont12"/>
        </w:rPr>
        <w:t>Graag kregen wij daarom een overzicht van :</w:t>
      </w:r>
    </w:p>
    <w:p w:rsidR="008D262D" w:rsidRDefault="006A36A6">
      <w:r>
        <w:rPr>
          <w:rStyle w:val="DefaultParagraphFont12"/>
        </w:rPr>
        <w:t>- hoeveel gas-boetes er de voorbije maanden (per week)  reeds uitgeschreven zijn</w:t>
      </w:r>
    </w:p>
    <w:p w:rsidR="008D262D" w:rsidRDefault="006A36A6">
      <w:r>
        <w:rPr>
          <w:rStyle w:val="DefaultParagraphFont12"/>
        </w:rPr>
        <w:t>- in welke straten dit was</w:t>
      </w:r>
    </w:p>
    <w:p w:rsidR="008D262D" w:rsidRDefault="006A36A6">
      <w:r>
        <w:rPr>
          <w:rStyle w:val="DefaultParagraphFont12"/>
        </w:rPr>
        <w:t>- het aantal bezwaren dat hiertegen ingediend is.</w:t>
      </w:r>
    </w:p>
    <w:p w:rsidR="008D262D" w:rsidRDefault="008D262D"/>
    <w:p w:rsidR="008D262D" w:rsidRDefault="006A36A6">
      <w:r>
        <w:rPr>
          <w:rStyle w:val="DefaultParagraphFont12"/>
        </w:rPr>
        <w:t>Er is ons ook ter ore gekomen dat een aantal mensen hun boete pas na 2 maanden kregen, wat niet binnen een redelijke termijn kan genoemd worden. In de tussentijd kan men dezelfde overtreding meerdere keren begaan hebben,  zonder dit te weten.</w:t>
      </w:r>
    </w:p>
    <w:p w:rsidR="008D262D" w:rsidRDefault="006A36A6">
      <w:r>
        <w:rPr>
          <w:rStyle w:val="DefaultParagraphFont12"/>
        </w:rPr>
        <w:lastRenderedPageBreak/>
        <w:t>Zie Artikel 6.7.1</w:t>
      </w:r>
    </w:p>
    <w:p w:rsidR="008D262D" w:rsidRDefault="006A36A6">
      <w:r>
        <w:rPr>
          <w:rStyle w:val="DefaultParagraphFont12"/>
        </w:rPr>
        <w:t>§1. “De sanctionerend ambtenaar deelt binnen de vijftien dagen na ontvangst van de vaststelling van</w:t>
      </w:r>
    </w:p>
    <w:p w:rsidR="008D262D" w:rsidRDefault="006A36A6">
      <w:r>
        <w:rPr>
          <w:rStyle w:val="DefaultParagraphFont12"/>
        </w:rPr>
        <w:t>de inbreuk, bij gewone zending, aan de overtreder de gegevens mee met betrekking tot de</w:t>
      </w:r>
    </w:p>
    <w:p w:rsidR="008D262D" w:rsidRDefault="006A36A6">
      <w:r>
        <w:rPr>
          <w:rStyle w:val="DefaultParagraphFont12"/>
        </w:rPr>
        <w:t>vastgestelde feiten en de begane inbreuk, alsmede het bedrag van de administratieve geldboete”</w:t>
      </w:r>
    </w:p>
    <w:p w:rsidR="008D262D" w:rsidRDefault="008D262D"/>
    <w:p w:rsidR="008D262D" w:rsidRDefault="006A36A6">
      <w:r>
        <w:rPr>
          <w:rStyle w:val="DefaultParagraphFont12"/>
        </w:rPr>
        <w:t>Wij pleiten aldus voor :</w:t>
      </w:r>
    </w:p>
    <w:p w:rsidR="008D262D" w:rsidRDefault="006A36A6">
      <w:r>
        <w:rPr>
          <w:rStyle w:val="DefaultParagraphFont12"/>
        </w:rPr>
        <w:t>- verbeterde signalisatie</w:t>
      </w:r>
    </w:p>
    <w:p w:rsidR="008D262D" w:rsidRDefault="006A36A6">
      <w:r>
        <w:rPr>
          <w:rStyle w:val="DefaultParagraphFont12"/>
        </w:rPr>
        <w:t>- een verwittiging in plaats van een boete bij onduidelijke of nieuwe verkeerssituaties</w:t>
      </w:r>
    </w:p>
    <w:p w:rsidR="008D262D" w:rsidRDefault="006A36A6">
      <w:r>
        <w:rPr>
          <w:rStyle w:val="DefaultParagraphFont12"/>
        </w:rPr>
        <w:t>- snellere mededeling van de overtreding aan de overtreder om herhaling te vermijden</w:t>
      </w:r>
    </w:p>
    <w:p w:rsidR="008D262D" w:rsidRDefault="008D262D"/>
    <w:p w:rsidR="009118F4" w:rsidRPr="009118F4" w:rsidRDefault="006A36A6" w:rsidP="006E1FA0">
      <w:pPr>
        <w:rPr>
          <w:rFonts w:eastAsia="Calibri" w:cs="Calibri"/>
          <w:szCs w:val="20"/>
        </w:rPr>
      </w:pPr>
      <w:r w:rsidRPr="0084376D">
        <w:rPr>
          <w:rFonts w:eastAsia="Calibri" w:cs="Calibri"/>
          <w:b/>
          <w:szCs w:val="20"/>
        </w:rPr>
        <w:t>Antwoord wordt gegeven door Luc Bouckaert</w:t>
      </w:r>
    </w:p>
    <w:p w:rsidR="009118F4" w:rsidRDefault="006A36A6" w:rsidP="006E1FA0">
      <w:pPr>
        <w:rPr>
          <w:szCs w:val="20"/>
        </w:rPr>
      </w:pPr>
      <w:r w:rsidRPr="0084376D">
        <w:rPr>
          <w:szCs w:val="20"/>
        </w:rPr>
        <w:t xml:space="preserve"> </w:t>
      </w:r>
    </w:p>
    <w:p w:rsidR="00AA5E52" w:rsidRPr="0084376D" w:rsidRDefault="006A36A6" w:rsidP="00AA5E52">
      <w:pPr>
        <w:rPr>
          <w:b/>
          <w:szCs w:val="20"/>
        </w:rPr>
      </w:pPr>
      <w:r w:rsidRPr="0084376D">
        <w:rPr>
          <w:b/>
          <w:szCs w:val="20"/>
        </w:rPr>
        <w:t xml:space="preserve">6. Vraag N-VA - </w:t>
      </w:r>
      <w:proofErr w:type="spellStart"/>
      <w:r w:rsidRPr="0084376D">
        <w:rPr>
          <w:b/>
          <w:szCs w:val="20"/>
        </w:rPr>
        <w:t>Seveso</w:t>
      </w:r>
      <w:proofErr w:type="spellEnd"/>
      <w:r w:rsidRPr="0084376D">
        <w:rPr>
          <w:b/>
          <w:szCs w:val="20"/>
        </w:rPr>
        <w:t>-sirenes</w:t>
      </w:r>
    </w:p>
    <w:p w:rsidR="006E1FA0" w:rsidRPr="0084376D" w:rsidRDefault="00064074" w:rsidP="006E1FA0">
      <w:pPr>
        <w:rPr>
          <w:szCs w:val="20"/>
        </w:rPr>
      </w:pPr>
    </w:p>
    <w:p w:rsidR="006E1FA0" w:rsidRPr="0084376D" w:rsidRDefault="006A36A6" w:rsidP="006E1FA0">
      <w:pPr>
        <w:rPr>
          <w:szCs w:val="20"/>
        </w:rPr>
      </w:pPr>
      <w:r w:rsidRPr="0084376D">
        <w:rPr>
          <w:caps/>
          <w:szCs w:val="20"/>
          <w:u w:val="single"/>
        </w:rPr>
        <w:t>toelichting</w:t>
      </w:r>
    </w:p>
    <w:p w:rsidR="008D262D" w:rsidRDefault="006A36A6">
      <w:r>
        <w:rPr>
          <w:rStyle w:val="DefaultParagraphFont13"/>
        </w:rPr>
        <w:t xml:space="preserve">2) </w:t>
      </w:r>
      <w:proofErr w:type="spellStart"/>
      <w:r>
        <w:rPr>
          <w:rStyle w:val="DefaultParagraphFont13"/>
        </w:rPr>
        <w:t>Seveso</w:t>
      </w:r>
      <w:proofErr w:type="spellEnd"/>
      <w:r>
        <w:rPr>
          <w:rStyle w:val="DefaultParagraphFont13"/>
        </w:rPr>
        <w:t>-sirenes</w:t>
      </w:r>
    </w:p>
    <w:p w:rsidR="008D262D" w:rsidRDefault="006A36A6">
      <w:r>
        <w:rPr>
          <w:rStyle w:val="DefaultParagraphFont13"/>
        </w:rPr>
        <w:t xml:space="preserve">We hebben al enkele keren geconstateerd in de omgeving van de Atletiekstraat/Georges </w:t>
      </w:r>
      <w:proofErr w:type="spellStart"/>
      <w:r>
        <w:rPr>
          <w:rStyle w:val="DefaultParagraphFont13"/>
        </w:rPr>
        <w:t>Gilliotstraat</w:t>
      </w:r>
      <w:proofErr w:type="spellEnd"/>
      <w:r>
        <w:rPr>
          <w:rStyle w:val="DefaultParagraphFont13"/>
        </w:rPr>
        <w:t xml:space="preserve"> dat de </w:t>
      </w:r>
      <w:proofErr w:type="spellStart"/>
      <w:r>
        <w:rPr>
          <w:rStyle w:val="DefaultParagraphFont13"/>
        </w:rPr>
        <w:t>seveso</w:t>
      </w:r>
      <w:proofErr w:type="spellEnd"/>
      <w:r>
        <w:rPr>
          <w:rStyle w:val="DefaultParagraphFont13"/>
        </w:rPr>
        <w:t xml:space="preserve">-sirenes gedurende langere tijd in werking treden.  </w:t>
      </w:r>
    </w:p>
    <w:p w:rsidR="008D262D" w:rsidRDefault="006A36A6">
      <w:r>
        <w:rPr>
          <w:rStyle w:val="DefaultParagraphFont13"/>
        </w:rPr>
        <w:t>Dit gebeurt vaak op tijdstippen dat er helemaal geen oefening gepland is.</w:t>
      </w:r>
    </w:p>
    <w:p w:rsidR="008D262D" w:rsidRDefault="006A36A6">
      <w:r>
        <w:rPr>
          <w:rStyle w:val="DefaultParagraphFont13"/>
        </w:rPr>
        <w:t xml:space="preserve">Onlangs nog gingen de sirenes gedurende  meer dan 10 minuten af, dit was op vrijdagavond  5 februari,  vermoedelijk bij </w:t>
      </w:r>
      <w:proofErr w:type="spellStart"/>
      <w:r>
        <w:rPr>
          <w:rStyle w:val="DefaultParagraphFont13"/>
        </w:rPr>
        <w:t>Proviron</w:t>
      </w:r>
      <w:proofErr w:type="spellEnd"/>
      <w:r>
        <w:rPr>
          <w:rStyle w:val="DefaultParagraphFont13"/>
        </w:rPr>
        <w:t xml:space="preserve"> ?</w:t>
      </w:r>
    </w:p>
    <w:p w:rsidR="008D262D" w:rsidRDefault="006A36A6">
      <w:r>
        <w:rPr>
          <w:rStyle w:val="DefaultParagraphFont13"/>
        </w:rPr>
        <w:t>Sommigen dachten aan een oefening, maar dit lijkt ons weinig waarschijnlijk op een vrijdagavond ?</w:t>
      </w:r>
    </w:p>
    <w:p w:rsidR="008D262D" w:rsidRDefault="006A36A6">
      <w:r>
        <w:rPr>
          <w:rStyle w:val="DefaultParagraphFont13"/>
        </w:rPr>
        <w:t>De vaste sirenetesten zijn in principe elke eerste donderdag van het trimester.</w:t>
      </w:r>
    </w:p>
    <w:p w:rsidR="008D262D" w:rsidRDefault="006A36A6">
      <w:r>
        <w:rPr>
          <w:rStyle w:val="DefaultParagraphFont13"/>
        </w:rPr>
        <w:t>In 2016 zijn er dus sirenetests op donderdag 7 januari, 7 april, 7 juli en 6 oktober</w:t>
      </w:r>
    </w:p>
    <w:p w:rsidR="008D262D" w:rsidRDefault="006A36A6">
      <w:r>
        <w:rPr>
          <w:rStyle w:val="DefaultParagraphFont13"/>
        </w:rPr>
        <w:t>Als de sirenes buiten deze vaste tijdstippen afgaan, op welke manier wordt de bevolking dan op de hoogte gebracht ? Want buiten enkele personen die zich vragen stellen via facebook, komt er nooit communicatie over wat er precies aan de hand was. Van vals alarm krijgt men blijkbaar geen waarschuwing via be-alert.be.</w:t>
      </w:r>
    </w:p>
    <w:p w:rsidR="008D262D" w:rsidRDefault="008D262D"/>
    <w:p w:rsidR="008D262D" w:rsidRDefault="006A36A6">
      <w:r>
        <w:rPr>
          <w:rStyle w:val="DefaultParagraphFont13"/>
        </w:rPr>
        <w:t>Wij vrezen dat er bij een echte noodsituatie kostbare tijd zal verloren gaan omdat omwonenden denken dat het om een oefening  of vals alarm gaat, en zijn van mening dat er veel sneller en efficiënter  moet gecommuniceerd worden naar de bewoners in de buurt van het getroffen bedrijf,  ook als het om vals alarm gaat .</w:t>
      </w:r>
    </w:p>
    <w:p w:rsidR="009118F4" w:rsidRPr="009118F4" w:rsidRDefault="006A36A6" w:rsidP="006E1FA0">
      <w:pPr>
        <w:rPr>
          <w:rFonts w:eastAsia="Calibri" w:cs="Calibri"/>
          <w:szCs w:val="20"/>
        </w:rPr>
      </w:pPr>
      <w:r w:rsidRPr="0084376D">
        <w:rPr>
          <w:rFonts w:eastAsia="Calibri" w:cs="Calibri"/>
          <w:b/>
          <w:szCs w:val="20"/>
        </w:rPr>
        <w:t>Antwoord wordt gegeven door Luc Bouckaert</w:t>
      </w:r>
    </w:p>
    <w:p w:rsidR="009118F4" w:rsidRDefault="006A36A6" w:rsidP="006E1FA0">
      <w:pPr>
        <w:rPr>
          <w:szCs w:val="20"/>
        </w:rPr>
      </w:pPr>
      <w:r w:rsidRPr="0084376D">
        <w:rPr>
          <w:szCs w:val="20"/>
        </w:rPr>
        <w:t xml:space="preserve"> </w:t>
      </w:r>
    </w:p>
    <w:p w:rsidR="00AA5E52" w:rsidRPr="0084376D" w:rsidRDefault="006A36A6" w:rsidP="00AA5E52">
      <w:pPr>
        <w:rPr>
          <w:b/>
          <w:szCs w:val="20"/>
        </w:rPr>
      </w:pPr>
      <w:r w:rsidRPr="0084376D">
        <w:rPr>
          <w:b/>
          <w:szCs w:val="20"/>
        </w:rPr>
        <w:t>7. Vraag N-VH - Actieplan HT&amp;D</w:t>
      </w:r>
    </w:p>
    <w:p w:rsidR="006E1FA0" w:rsidRPr="0084376D" w:rsidRDefault="00064074" w:rsidP="006E1FA0">
      <w:pPr>
        <w:rPr>
          <w:szCs w:val="20"/>
        </w:rPr>
      </w:pPr>
    </w:p>
    <w:p w:rsidR="006E1FA0" w:rsidRPr="0084376D" w:rsidRDefault="006A36A6" w:rsidP="006E1FA0">
      <w:pPr>
        <w:rPr>
          <w:szCs w:val="20"/>
        </w:rPr>
      </w:pPr>
      <w:r w:rsidRPr="0084376D">
        <w:rPr>
          <w:caps/>
          <w:szCs w:val="20"/>
          <w:u w:val="single"/>
        </w:rPr>
        <w:t>toelichting</w:t>
      </w:r>
    </w:p>
    <w:p w:rsidR="008D262D" w:rsidRDefault="006A36A6">
      <w:r>
        <w:rPr>
          <w:rStyle w:val="DefaultParagraphFont14"/>
        </w:rPr>
        <w:t>VRAAG 1 : Actieplan “HT&amp;D” (Hangjongeren, Tienercriminaliteit &amp; Drugsgebruik)</w:t>
      </w:r>
    </w:p>
    <w:p w:rsidR="008D262D" w:rsidRDefault="008D262D"/>
    <w:p w:rsidR="008D262D" w:rsidRDefault="006A36A6">
      <w:r>
        <w:rPr>
          <w:rStyle w:val="DefaultParagraphFont14"/>
        </w:rPr>
        <w:t xml:space="preserve">Dat onze jaarlijkse bijdrage voor de </w:t>
      </w:r>
      <w:proofErr w:type="spellStart"/>
      <w:r>
        <w:rPr>
          <w:rStyle w:val="DefaultParagraphFont14"/>
        </w:rPr>
        <w:t>Politiezone</w:t>
      </w:r>
      <w:proofErr w:type="spellEnd"/>
      <w:r>
        <w:rPr>
          <w:rStyle w:val="DefaultParagraphFont14"/>
        </w:rPr>
        <w:t xml:space="preserve"> Rupel telkens stijgt en dat we tegelijkertijd niet meer blauw op straat zien, laat zich gelden bij het probleem van de “hangjongeren” dat de laatste tijd onze gemeente parten speelt.</w:t>
      </w:r>
    </w:p>
    <w:p w:rsidR="008D262D" w:rsidRDefault="008D262D"/>
    <w:p w:rsidR="008D262D" w:rsidRDefault="006A36A6">
      <w:r>
        <w:rPr>
          <w:rStyle w:val="DefaultParagraphFont14"/>
        </w:rPr>
        <w:t>Ze worden gespot op de Sint-</w:t>
      </w:r>
      <w:proofErr w:type="spellStart"/>
      <w:r>
        <w:rPr>
          <w:rStyle w:val="DefaultParagraphFont14"/>
        </w:rPr>
        <w:t>Bernardsesteenweg</w:t>
      </w:r>
      <w:proofErr w:type="spellEnd"/>
      <w:r>
        <w:rPr>
          <w:rStyle w:val="DefaultParagraphFont14"/>
        </w:rPr>
        <w:t xml:space="preserve"> (ter hoogte van de nachtwinkel), op de </w:t>
      </w:r>
      <w:proofErr w:type="spellStart"/>
      <w:r>
        <w:rPr>
          <w:rStyle w:val="DefaultParagraphFont14"/>
        </w:rPr>
        <w:t>Provincialesteenweg</w:t>
      </w:r>
      <w:proofErr w:type="spellEnd"/>
      <w:r>
        <w:rPr>
          <w:rStyle w:val="DefaultParagraphFont14"/>
        </w:rPr>
        <w:t xml:space="preserve"> (ter hoogte van het LOI) en op nog </w:t>
      </w:r>
      <w:r>
        <w:rPr>
          <w:rStyle w:val="DefaultParagraphFont14"/>
        </w:rPr>
        <w:lastRenderedPageBreak/>
        <w:t>enkele andere plaatsen waar ze voor de nodige overlast zorgen, maar hun lievelingsplaatsje is blijkbaar het wassalon in de Heuvelstraat. De overlast wordt bepaald door verstoring van het verkeer, verbaal geweld naar omstaanders, klein vandalisme… maar waar eindigt dit?</w:t>
      </w:r>
    </w:p>
    <w:p w:rsidR="008D262D" w:rsidRDefault="006A36A6">
      <w:r>
        <w:rPr>
          <w:rStyle w:val="DefaultParagraphFont14"/>
        </w:rPr>
        <w:t>Het ergste is dat de hangjongeren zich kenbaar maken en van geen kwaad bewust zijn! Ze steken de schuld op de gemeente die geen aandacht heeft voor de jeugd en het gebrek aan een jeugdhuis!</w:t>
      </w:r>
    </w:p>
    <w:p w:rsidR="008D262D" w:rsidRDefault="008D262D"/>
    <w:p w:rsidR="008D262D" w:rsidRDefault="006A36A6">
      <w:r>
        <w:rPr>
          <w:rStyle w:val="DefaultParagraphFont14"/>
        </w:rPr>
        <w:t xml:space="preserve">Dit fenomeen van hangjongeren wordt aangevuld door tienercriminaliteit. Hierbij gaat het in tegenstelling tot </w:t>
      </w:r>
      <w:proofErr w:type="spellStart"/>
      <w:r>
        <w:rPr>
          <w:rStyle w:val="DefaultParagraphFont14"/>
        </w:rPr>
        <w:t>Hemiksemse</w:t>
      </w:r>
      <w:proofErr w:type="spellEnd"/>
      <w:r>
        <w:rPr>
          <w:rStyle w:val="DefaultParagraphFont14"/>
        </w:rPr>
        <w:t xml:space="preserve"> hangjongeren om minderjarigen van allochtone origine die in de ganse </w:t>
      </w:r>
      <w:proofErr w:type="spellStart"/>
      <w:r>
        <w:rPr>
          <w:rStyle w:val="DefaultParagraphFont14"/>
        </w:rPr>
        <w:t>Rupelstreek</w:t>
      </w:r>
      <w:proofErr w:type="spellEnd"/>
      <w:r>
        <w:rPr>
          <w:rStyle w:val="DefaultParagraphFont14"/>
        </w:rPr>
        <w:t xml:space="preserve"> actief zijn. Bepaalde middenstanders hebben al bezoek gekregen, maar ook worden gewone (dikwijls oudere) mensen overvallen of beroofd. Onder deze noemer vallen ook graffitispuiters.</w:t>
      </w:r>
    </w:p>
    <w:p w:rsidR="008D262D" w:rsidRDefault="008D262D"/>
    <w:p w:rsidR="008D262D" w:rsidRDefault="006A36A6">
      <w:r>
        <w:rPr>
          <w:rStyle w:val="DefaultParagraphFont14"/>
        </w:rPr>
        <w:t xml:space="preserve">Vervolgens kampen we reeds ettelijke jaren met een drugsprobleem. Ook al zijn de alom gekende drugsplaatsen in Hemiksem gekend: park </w:t>
      </w:r>
      <w:proofErr w:type="spellStart"/>
      <w:r>
        <w:rPr>
          <w:rStyle w:val="DefaultParagraphFont14"/>
        </w:rPr>
        <w:t>Saunierlei</w:t>
      </w:r>
      <w:proofErr w:type="spellEnd"/>
      <w:r>
        <w:rPr>
          <w:rStyle w:val="DefaultParagraphFont14"/>
        </w:rPr>
        <w:t xml:space="preserve">, parking Sporthal, Chicagoblok, einde </w:t>
      </w:r>
      <w:proofErr w:type="spellStart"/>
      <w:r>
        <w:rPr>
          <w:rStyle w:val="DefaultParagraphFont14"/>
        </w:rPr>
        <w:t>Rietweg</w:t>
      </w:r>
      <w:proofErr w:type="spellEnd"/>
      <w:r>
        <w:rPr>
          <w:rStyle w:val="DefaultParagraphFont14"/>
        </w:rPr>
        <w:t xml:space="preserve">, einde Molendreef, </w:t>
      </w:r>
      <w:proofErr w:type="spellStart"/>
      <w:r>
        <w:rPr>
          <w:rStyle w:val="DefaultParagraphFont14"/>
        </w:rPr>
        <w:t>enz</w:t>
      </w:r>
      <w:proofErr w:type="spellEnd"/>
      <w:r>
        <w:rPr>
          <w:rStyle w:val="DefaultParagraphFont14"/>
        </w:rPr>
        <w:t>…. toch laat men maar gedijen.</w:t>
      </w:r>
    </w:p>
    <w:p w:rsidR="008D262D" w:rsidRDefault="008D262D"/>
    <w:p w:rsidR="008D262D" w:rsidRDefault="006A36A6">
      <w:r>
        <w:rPr>
          <w:rStyle w:val="DefaultParagraphFont14"/>
        </w:rPr>
        <w:t xml:space="preserve">Is het derhalve niet opportuun om een politioneel actieplan op te starten om deze twee problemen aan te pakken? Zoals elk actieplan een codenaam krijgt, dacht ik aan “HT&amp;D” </w:t>
      </w:r>
      <w:r>
        <w:rPr>
          <w:rStyle w:val="DefaultParagraphFont14"/>
        </w:rPr>
        <w:t> Kan dit niet voorgelegd worden aan het Politiecollege?</w:t>
      </w:r>
    </w:p>
    <w:p w:rsidR="009118F4" w:rsidRPr="009118F4" w:rsidRDefault="006A36A6" w:rsidP="006E1FA0">
      <w:pPr>
        <w:rPr>
          <w:rFonts w:eastAsia="Calibri" w:cs="Calibri"/>
          <w:szCs w:val="20"/>
        </w:rPr>
      </w:pPr>
      <w:r w:rsidRPr="0084376D">
        <w:rPr>
          <w:rFonts w:eastAsia="Calibri" w:cs="Calibri"/>
          <w:b/>
          <w:szCs w:val="20"/>
        </w:rPr>
        <w:t>Antwoord wordt gegeven door Luc Bouckaert</w:t>
      </w:r>
    </w:p>
    <w:p w:rsidR="009118F4" w:rsidRDefault="006A36A6" w:rsidP="006E1FA0">
      <w:pPr>
        <w:rPr>
          <w:szCs w:val="20"/>
        </w:rPr>
      </w:pPr>
      <w:r w:rsidRPr="0084376D">
        <w:rPr>
          <w:szCs w:val="20"/>
        </w:rPr>
        <w:t xml:space="preserve"> </w:t>
      </w:r>
    </w:p>
    <w:p w:rsidR="00AA5E52" w:rsidRPr="0084376D" w:rsidRDefault="006A36A6" w:rsidP="00AA5E52">
      <w:pPr>
        <w:rPr>
          <w:b/>
          <w:szCs w:val="20"/>
        </w:rPr>
      </w:pPr>
      <w:r w:rsidRPr="0084376D">
        <w:rPr>
          <w:b/>
          <w:szCs w:val="20"/>
        </w:rPr>
        <w:t xml:space="preserve">8. Vraag N-VH - Slimme verkeerslichten </w:t>
      </w:r>
      <w:proofErr w:type="spellStart"/>
      <w:r w:rsidRPr="0084376D">
        <w:rPr>
          <w:b/>
          <w:szCs w:val="20"/>
        </w:rPr>
        <w:t>Kleidaallaan</w:t>
      </w:r>
      <w:proofErr w:type="spellEnd"/>
    </w:p>
    <w:p w:rsidR="006E1FA0" w:rsidRPr="0084376D" w:rsidRDefault="00064074" w:rsidP="006E1FA0">
      <w:pPr>
        <w:rPr>
          <w:szCs w:val="20"/>
        </w:rPr>
      </w:pPr>
    </w:p>
    <w:p w:rsidR="006E1FA0" w:rsidRPr="0084376D" w:rsidRDefault="006A36A6" w:rsidP="006E1FA0">
      <w:pPr>
        <w:rPr>
          <w:szCs w:val="20"/>
        </w:rPr>
      </w:pPr>
      <w:r w:rsidRPr="0084376D">
        <w:rPr>
          <w:caps/>
          <w:szCs w:val="20"/>
          <w:u w:val="single"/>
        </w:rPr>
        <w:t>toelichting</w:t>
      </w:r>
    </w:p>
    <w:p w:rsidR="008D262D" w:rsidRDefault="006A36A6">
      <w:r>
        <w:rPr>
          <w:rStyle w:val="DefaultParagraphFont15"/>
        </w:rPr>
        <w:t xml:space="preserve">VRAAG 2 : Slimme verkeerslichten </w:t>
      </w:r>
      <w:proofErr w:type="spellStart"/>
      <w:r>
        <w:rPr>
          <w:rStyle w:val="DefaultParagraphFont15"/>
        </w:rPr>
        <w:t>Kleidaallaan</w:t>
      </w:r>
      <w:proofErr w:type="spellEnd"/>
    </w:p>
    <w:p w:rsidR="008D262D" w:rsidRDefault="008D262D"/>
    <w:p w:rsidR="008D262D" w:rsidRDefault="006A36A6">
      <w:r>
        <w:rPr>
          <w:rStyle w:val="DefaultParagraphFont15"/>
        </w:rPr>
        <w:t>Aangezien we naar de toekomst toe voor een betere verkeersdoorstroming moeten zorgen, lijkt het mij opportuun om vandaag reeds de “ochtendspits” aan te pakken.</w:t>
      </w:r>
    </w:p>
    <w:p w:rsidR="008D262D" w:rsidRDefault="008D262D"/>
    <w:p w:rsidR="008D262D" w:rsidRDefault="006A36A6">
      <w:r>
        <w:rPr>
          <w:rStyle w:val="DefaultParagraphFont15"/>
        </w:rPr>
        <w:t xml:space="preserve">Als u voor de bareel staat (we weten allen dat deze veel te vroeg dichtgaat), dan zorgt het verkeerslicht </w:t>
      </w:r>
      <w:proofErr w:type="spellStart"/>
      <w:r>
        <w:rPr>
          <w:rStyle w:val="DefaultParagraphFont15"/>
        </w:rPr>
        <w:t>Uno</w:t>
      </w:r>
      <w:proofErr w:type="spellEnd"/>
      <w:r>
        <w:rPr>
          <w:rStyle w:val="DefaultParagraphFont15"/>
        </w:rPr>
        <w:t>-laan/</w:t>
      </w:r>
      <w:proofErr w:type="spellStart"/>
      <w:r>
        <w:rPr>
          <w:rStyle w:val="DefaultParagraphFont15"/>
        </w:rPr>
        <w:t>Kleidaallaan</w:t>
      </w:r>
      <w:proofErr w:type="spellEnd"/>
      <w:r>
        <w:rPr>
          <w:rStyle w:val="DefaultParagraphFont15"/>
        </w:rPr>
        <w:t xml:space="preserve"> voor de verplaatsing van het fileprobleem. Dag en nacht krijgt de </w:t>
      </w:r>
      <w:proofErr w:type="spellStart"/>
      <w:r>
        <w:rPr>
          <w:rStyle w:val="DefaultParagraphFont15"/>
        </w:rPr>
        <w:t>Uno</w:t>
      </w:r>
      <w:proofErr w:type="spellEnd"/>
      <w:r>
        <w:rPr>
          <w:rStyle w:val="DefaultParagraphFont15"/>
        </w:rPr>
        <w:t>-laan een groen licht, ook al is er geen verkeer! Dan kom je aan het verkeerslicht aan de school dat op rood springt als één persoon meer dan 50 rijdt. Dan moet je een derde keer stoppen aan Kerkeneinde (ook al is er geen verkeer OF iemand komende uit Aartselaar rijdt sneller dan 50).</w:t>
      </w:r>
    </w:p>
    <w:p w:rsidR="008D262D" w:rsidRDefault="008D262D"/>
    <w:p w:rsidR="008D262D" w:rsidRDefault="006A36A6">
      <w:r>
        <w:rPr>
          <w:rStyle w:val="DefaultParagraphFont15"/>
        </w:rPr>
        <w:t>Kan er geen oplossing gezocht worden voor deze 3 ophoudende situaties:</w:t>
      </w:r>
    </w:p>
    <w:p w:rsidR="008D262D" w:rsidRDefault="008D262D"/>
    <w:p w:rsidR="008D262D" w:rsidRDefault="006A36A6">
      <w:r>
        <w:rPr>
          <w:rStyle w:val="DefaultParagraphFont15"/>
        </w:rPr>
        <w:t xml:space="preserve">1) Kruispunt </w:t>
      </w:r>
      <w:proofErr w:type="spellStart"/>
      <w:r>
        <w:rPr>
          <w:rStyle w:val="DefaultParagraphFont15"/>
        </w:rPr>
        <w:t>Unolaan-Kleidaallaan</w:t>
      </w:r>
      <w:proofErr w:type="spellEnd"/>
      <w:r>
        <w:rPr>
          <w:rStyle w:val="DefaultParagraphFont15"/>
        </w:rPr>
        <w:t xml:space="preserve">: plaatsing van detectielussen die ervoor zorgt dat de </w:t>
      </w:r>
      <w:proofErr w:type="spellStart"/>
      <w:r>
        <w:rPr>
          <w:rStyle w:val="DefaultParagraphFont15"/>
        </w:rPr>
        <w:t>Kleidaallaan</w:t>
      </w:r>
      <w:proofErr w:type="spellEnd"/>
      <w:r>
        <w:rPr>
          <w:rStyle w:val="DefaultParagraphFont15"/>
        </w:rPr>
        <w:t xml:space="preserve"> een vlottere doorgang krijgt. Dat betekent dat de rode lichten op de </w:t>
      </w:r>
      <w:proofErr w:type="spellStart"/>
      <w:r>
        <w:rPr>
          <w:rStyle w:val="DefaultParagraphFont15"/>
        </w:rPr>
        <w:t>Kleidaallaan</w:t>
      </w:r>
      <w:proofErr w:type="spellEnd"/>
      <w:r>
        <w:rPr>
          <w:rStyle w:val="DefaultParagraphFont15"/>
        </w:rPr>
        <w:t xml:space="preserve"> enkel zullen aanspringen als er verkeer uit de </w:t>
      </w:r>
      <w:proofErr w:type="spellStart"/>
      <w:r>
        <w:rPr>
          <w:rStyle w:val="DefaultParagraphFont15"/>
        </w:rPr>
        <w:t>Unolaan</w:t>
      </w:r>
      <w:proofErr w:type="spellEnd"/>
      <w:r>
        <w:rPr>
          <w:rStyle w:val="DefaultParagraphFont15"/>
        </w:rPr>
        <w:t xml:space="preserve"> komt.</w:t>
      </w:r>
    </w:p>
    <w:p w:rsidR="008D262D" w:rsidRDefault="008D262D"/>
    <w:p w:rsidR="008D262D" w:rsidRDefault="006A36A6">
      <w:r>
        <w:rPr>
          <w:rStyle w:val="DefaultParagraphFont15"/>
        </w:rPr>
        <w:t xml:space="preserve">2) Verkeerslicht School: het blijft een “onrechtvaardig systeem”: één persoon rijdt sneller dan 50km/u en alle bestuurders komende van Aartselaar worden gestraft en moeten stoppen. Ook de bestuurders vóór deze overtreder worden gestraft en moeten stoppen, alsook de reglementaire bestuurders achter deze overtreder. En dan spreken we nog niet over de frequentie dat de overtreder toch door dat rode licht rijdt. Een afschaffing van dit systeem lijkt mij </w:t>
      </w:r>
      <w:proofErr w:type="spellStart"/>
      <w:r>
        <w:rPr>
          <w:rStyle w:val="DefaultParagraphFont15"/>
        </w:rPr>
        <w:t>solidairder</w:t>
      </w:r>
      <w:proofErr w:type="spellEnd"/>
      <w:r>
        <w:rPr>
          <w:rStyle w:val="DefaultParagraphFont15"/>
        </w:rPr>
        <w:t xml:space="preserve"> </w:t>
      </w:r>
      <w:r>
        <w:rPr>
          <w:rStyle w:val="DefaultParagraphFont15"/>
        </w:rPr>
        <w:lastRenderedPageBreak/>
        <w:t xml:space="preserve">en het verkeerslicht zou enkel mogen aanspringen als een weggebruiker wil oversteken. </w:t>
      </w:r>
    </w:p>
    <w:p w:rsidR="008D262D" w:rsidRDefault="008D262D"/>
    <w:p w:rsidR="008D262D" w:rsidRDefault="006A36A6">
      <w:r>
        <w:rPr>
          <w:rStyle w:val="DefaultParagraphFont15"/>
        </w:rPr>
        <w:t>3) Kruispunt Kerkeneinde/</w:t>
      </w:r>
      <w:proofErr w:type="spellStart"/>
      <w:r>
        <w:rPr>
          <w:rStyle w:val="DefaultParagraphFont15"/>
        </w:rPr>
        <w:t>Kleidaallaan</w:t>
      </w:r>
      <w:proofErr w:type="spellEnd"/>
      <w:r>
        <w:rPr>
          <w:rStyle w:val="DefaultParagraphFont15"/>
        </w:rPr>
        <w:t xml:space="preserve">: Hier werken de verkeerslichten niet dag en nacht zoals aan de </w:t>
      </w:r>
      <w:proofErr w:type="spellStart"/>
      <w:r>
        <w:rPr>
          <w:rStyle w:val="DefaultParagraphFont15"/>
        </w:rPr>
        <w:t>Unolaan</w:t>
      </w:r>
      <w:proofErr w:type="spellEnd"/>
      <w:r>
        <w:rPr>
          <w:rStyle w:val="DefaultParagraphFont15"/>
        </w:rPr>
        <w:t>. Hier stel ik hetzelfde voor als punt 1 en 2 samen: slimme verkeerslichten zodat het op rood springt wanneer er verkeer uit Kerkeneinde komt en afschaffing 50-regel omdat de mensen naar Aartselaar gestraft worden door één overtreder komende van Aartselaar.</w:t>
      </w:r>
    </w:p>
    <w:p w:rsidR="008D262D" w:rsidRDefault="008D262D"/>
    <w:p w:rsidR="008D262D" w:rsidRDefault="006A36A6">
      <w:r>
        <w:rPr>
          <w:rStyle w:val="DefaultParagraphFont15"/>
        </w:rPr>
        <w:t>Is hier iets mogelijk teneinde een betere verkeersdoorstroming te bekomen?</w:t>
      </w:r>
    </w:p>
    <w:p w:rsidR="009118F4" w:rsidRPr="009118F4" w:rsidRDefault="006A36A6" w:rsidP="006E1FA0">
      <w:pPr>
        <w:rPr>
          <w:rFonts w:eastAsia="Calibri" w:cs="Calibri"/>
          <w:szCs w:val="20"/>
        </w:rPr>
      </w:pPr>
      <w:r w:rsidRPr="0084376D">
        <w:rPr>
          <w:rFonts w:eastAsia="Calibri" w:cs="Calibri"/>
          <w:b/>
          <w:szCs w:val="20"/>
        </w:rPr>
        <w:t>Antwoord wordt gegeven door Luc Bouckaert</w:t>
      </w:r>
    </w:p>
    <w:p w:rsidR="009118F4" w:rsidRDefault="006A36A6" w:rsidP="006E1FA0">
      <w:pPr>
        <w:rPr>
          <w:szCs w:val="20"/>
        </w:rPr>
      </w:pPr>
      <w:r w:rsidRPr="0084376D">
        <w:rPr>
          <w:szCs w:val="20"/>
        </w:rPr>
        <w:t xml:space="preserve"> </w:t>
      </w:r>
    </w:p>
    <w:p w:rsidR="00AA5E52" w:rsidRPr="0084376D" w:rsidRDefault="006A36A6" w:rsidP="00AA5E52">
      <w:pPr>
        <w:rPr>
          <w:b/>
          <w:szCs w:val="20"/>
        </w:rPr>
      </w:pPr>
      <w:r w:rsidRPr="0084376D">
        <w:rPr>
          <w:b/>
          <w:szCs w:val="20"/>
        </w:rPr>
        <w:t xml:space="preserve">9. Vraag Open </w:t>
      </w:r>
      <w:proofErr w:type="spellStart"/>
      <w:r w:rsidRPr="0084376D">
        <w:rPr>
          <w:b/>
          <w:szCs w:val="20"/>
        </w:rPr>
        <w:t>Vld</w:t>
      </w:r>
      <w:proofErr w:type="spellEnd"/>
      <w:r w:rsidRPr="0084376D">
        <w:rPr>
          <w:b/>
          <w:szCs w:val="20"/>
        </w:rPr>
        <w:t xml:space="preserve"> - Parking Nijverheidsstraat</w:t>
      </w:r>
    </w:p>
    <w:p w:rsidR="006E1FA0" w:rsidRPr="0084376D" w:rsidRDefault="00064074" w:rsidP="006E1FA0">
      <w:pPr>
        <w:rPr>
          <w:szCs w:val="20"/>
        </w:rPr>
      </w:pPr>
    </w:p>
    <w:p w:rsidR="006E1FA0" w:rsidRPr="0084376D" w:rsidRDefault="006A36A6" w:rsidP="006E1FA0">
      <w:pPr>
        <w:rPr>
          <w:szCs w:val="20"/>
        </w:rPr>
      </w:pPr>
      <w:r w:rsidRPr="0084376D">
        <w:rPr>
          <w:caps/>
          <w:szCs w:val="20"/>
          <w:u w:val="single"/>
        </w:rPr>
        <w:t>toelichting</w:t>
      </w:r>
    </w:p>
    <w:p w:rsidR="008D262D" w:rsidRDefault="006A36A6">
      <w:r>
        <w:rPr>
          <w:rStyle w:val="DefaultParagraphFont16"/>
        </w:rPr>
        <w:t>Vraag 2: Parking Nijverheidsstraat</w:t>
      </w:r>
    </w:p>
    <w:p w:rsidR="008D262D" w:rsidRDefault="006A36A6">
      <w:r>
        <w:rPr>
          <w:rStyle w:val="DefaultParagraphFont16"/>
        </w:rPr>
        <w:t>Al enkele maanden wordt er door de Burgemeester en verschillende schepenen beloofd dat er in de Nijverheidsstraat verharde parkeerplaatsen zouden worden voorzien. Er zou tussentijds eveneens een gedoogbeleid gehanteerd worden m.b.t. het parkeren tussen de bomen aan de rechterkant van de straat, komende van de Heuvelstraat. In de praktijk blijkt dat mensen frequent worden beboet. Liegen de mensen waartegen deze beloftes werden gemaakt of zijn er vergissingen in het spel?</w:t>
      </w:r>
    </w:p>
    <w:p w:rsidR="008D262D" w:rsidRDefault="006A36A6">
      <w:r>
        <w:rPr>
          <w:rStyle w:val="DefaultParagraphFont16"/>
        </w:rPr>
        <w:t>Verdere toelichting wordt gegeven tijdens de gemeenteraad.</w:t>
      </w:r>
    </w:p>
    <w:p w:rsidR="008D262D" w:rsidRDefault="006A36A6">
      <w:r>
        <w:rPr>
          <w:rStyle w:val="DefaultParagraphFont16"/>
        </w:rPr>
        <w:t></w:t>
      </w:r>
      <w:r>
        <w:rPr>
          <w:rStyle w:val="DefaultParagraphFont16"/>
        </w:rPr>
        <w:tab/>
        <w:t>Wat is de planning m.b.t. de verhardingswerken?</w:t>
      </w:r>
    </w:p>
    <w:p w:rsidR="008D262D" w:rsidRDefault="006A36A6">
      <w:r>
        <w:rPr>
          <w:rStyle w:val="DefaultParagraphFont16"/>
        </w:rPr>
        <w:t></w:t>
      </w:r>
      <w:r>
        <w:rPr>
          <w:rStyle w:val="DefaultParagraphFont16"/>
        </w:rPr>
        <w:tab/>
        <w:t>In welke mate wordt het beloofde gedoogbeleid effectief in de praktijk omgezet?</w:t>
      </w:r>
    </w:p>
    <w:p w:rsidR="009118F4" w:rsidRPr="009118F4" w:rsidRDefault="006A36A6" w:rsidP="006E1FA0">
      <w:pPr>
        <w:rPr>
          <w:rFonts w:eastAsia="Calibri" w:cs="Calibri"/>
          <w:szCs w:val="20"/>
        </w:rPr>
      </w:pPr>
      <w:r w:rsidRPr="0084376D">
        <w:rPr>
          <w:rFonts w:eastAsia="Calibri" w:cs="Calibri"/>
          <w:b/>
          <w:szCs w:val="20"/>
        </w:rPr>
        <w:t xml:space="preserve">Antwoord wordt gegeven door Kristien </w:t>
      </w:r>
      <w:proofErr w:type="spellStart"/>
      <w:r w:rsidRPr="0084376D">
        <w:rPr>
          <w:rFonts w:eastAsia="Calibri" w:cs="Calibri"/>
          <w:b/>
          <w:szCs w:val="20"/>
        </w:rPr>
        <w:t>Vingerhoets</w:t>
      </w:r>
      <w:proofErr w:type="spellEnd"/>
    </w:p>
    <w:p w:rsidR="009118F4" w:rsidRDefault="006A36A6" w:rsidP="006E1FA0">
      <w:pPr>
        <w:rPr>
          <w:szCs w:val="20"/>
        </w:rPr>
      </w:pPr>
      <w:r w:rsidRPr="0084376D">
        <w:rPr>
          <w:szCs w:val="20"/>
        </w:rPr>
        <w:t xml:space="preserve"> </w:t>
      </w:r>
    </w:p>
    <w:p w:rsidR="00AA5E52" w:rsidRPr="0084376D" w:rsidRDefault="006A36A6" w:rsidP="00AA5E52">
      <w:pPr>
        <w:rPr>
          <w:b/>
          <w:szCs w:val="20"/>
        </w:rPr>
      </w:pPr>
      <w:r w:rsidRPr="0084376D">
        <w:rPr>
          <w:b/>
          <w:szCs w:val="20"/>
        </w:rPr>
        <w:t xml:space="preserve">10. Vraag Open </w:t>
      </w:r>
      <w:proofErr w:type="spellStart"/>
      <w:r w:rsidRPr="0084376D">
        <w:rPr>
          <w:b/>
          <w:szCs w:val="20"/>
        </w:rPr>
        <w:t>Vld</w:t>
      </w:r>
      <w:proofErr w:type="spellEnd"/>
      <w:r w:rsidRPr="0084376D">
        <w:rPr>
          <w:b/>
          <w:szCs w:val="20"/>
        </w:rPr>
        <w:t xml:space="preserve"> - Signalisatie witte baan</w:t>
      </w:r>
    </w:p>
    <w:p w:rsidR="006E1FA0" w:rsidRPr="0084376D" w:rsidRDefault="00064074" w:rsidP="006E1FA0">
      <w:pPr>
        <w:rPr>
          <w:szCs w:val="20"/>
        </w:rPr>
      </w:pPr>
    </w:p>
    <w:p w:rsidR="006E1FA0" w:rsidRPr="0084376D" w:rsidRDefault="006A36A6" w:rsidP="006E1FA0">
      <w:pPr>
        <w:rPr>
          <w:szCs w:val="20"/>
        </w:rPr>
      </w:pPr>
      <w:r w:rsidRPr="0084376D">
        <w:rPr>
          <w:caps/>
          <w:szCs w:val="20"/>
          <w:u w:val="single"/>
        </w:rPr>
        <w:t>toelichting</w:t>
      </w:r>
    </w:p>
    <w:p w:rsidR="008D262D" w:rsidRDefault="006A36A6">
      <w:r>
        <w:rPr>
          <w:rStyle w:val="DefaultParagraphFont17"/>
        </w:rPr>
        <w:t>Vraag 3: Verkeerssignalisatie Witte baan</w:t>
      </w:r>
    </w:p>
    <w:p w:rsidR="008D262D" w:rsidRDefault="006A36A6">
      <w:r>
        <w:rPr>
          <w:rStyle w:val="DefaultParagraphFont17"/>
        </w:rPr>
        <w:t>Momenteel zijn de voorrangsregels enkel zichtbaar op de verkeersborden. Verdere toelichting wordt gegeven tijdens de gemeenteraad.</w:t>
      </w:r>
    </w:p>
    <w:p w:rsidR="008D262D" w:rsidRDefault="006A36A6">
      <w:r>
        <w:rPr>
          <w:rStyle w:val="DefaultParagraphFont17"/>
        </w:rPr>
        <w:t></w:t>
      </w:r>
      <w:r>
        <w:rPr>
          <w:rStyle w:val="DefaultParagraphFont17"/>
        </w:rPr>
        <w:tab/>
        <w:t>Is het mogelijk om op de gele verkeerspaaltjes ook de voorrangsregels te tonen?</w:t>
      </w:r>
    </w:p>
    <w:p w:rsidR="009118F4" w:rsidRPr="009118F4" w:rsidRDefault="006A36A6" w:rsidP="006E1FA0">
      <w:pPr>
        <w:rPr>
          <w:rFonts w:eastAsia="Calibri" w:cs="Calibri"/>
          <w:szCs w:val="20"/>
        </w:rPr>
      </w:pPr>
      <w:r w:rsidRPr="0084376D">
        <w:rPr>
          <w:rFonts w:eastAsia="Calibri" w:cs="Calibri"/>
          <w:b/>
          <w:szCs w:val="20"/>
        </w:rPr>
        <w:t xml:space="preserve">Antwoord wordt gegeven door Kristien </w:t>
      </w:r>
      <w:proofErr w:type="spellStart"/>
      <w:r w:rsidRPr="0084376D">
        <w:rPr>
          <w:rFonts w:eastAsia="Calibri" w:cs="Calibri"/>
          <w:b/>
          <w:szCs w:val="20"/>
        </w:rPr>
        <w:t>Vingerhoets</w:t>
      </w:r>
      <w:proofErr w:type="spellEnd"/>
    </w:p>
    <w:p w:rsidR="009118F4" w:rsidRDefault="006A36A6" w:rsidP="006E1FA0">
      <w:pPr>
        <w:rPr>
          <w:szCs w:val="20"/>
        </w:rPr>
      </w:pPr>
      <w:r w:rsidRPr="0084376D">
        <w:rPr>
          <w:szCs w:val="20"/>
        </w:rPr>
        <w:t xml:space="preserve"> </w:t>
      </w:r>
    </w:p>
    <w:p w:rsidR="00AA5E52" w:rsidRPr="0084376D" w:rsidRDefault="006A36A6" w:rsidP="00AA5E52">
      <w:pPr>
        <w:rPr>
          <w:b/>
          <w:szCs w:val="20"/>
        </w:rPr>
      </w:pPr>
      <w:r w:rsidRPr="0084376D">
        <w:rPr>
          <w:b/>
          <w:szCs w:val="20"/>
        </w:rPr>
        <w:t xml:space="preserve">11. Vraag Open </w:t>
      </w:r>
      <w:proofErr w:type="spellStart"/>
      <w:r w:rsidRPr="0084376D">
        <w:rPr>
          <w:b/>
          <w:szCs w:val="20"/>
        </w:rPr>
        <w:t>Vld</w:t>
      </w:r>
      <w:proofErr w:type="spellEnd"/>
      <w:r w:rsidRPr="0084376D">
        <w:rPr>
          <w:b/>
          <w:szCs w:val="20"/>
        </w:rPr>
        <w:t xml:space="preserve"> - Betalingsregeling gemeentepersoneel BKO</w:t>
      </w:r>
    </w:p>
    <w:p w:rsidR="006E1FA0" w:rsidRPr="0084376D" w:rsidRDefault="00064074" w:rsidP="006E1FA0">
      <w:pPr>
        <w:rPr>
          <w:szCs w:val="20"/>
        </w:rPr>
      </w:pPr>
    </w:p>
    <w:p w:rsidR="006E1FA0" w:rsidRPr="0084376D" w:rsidRDefault="006A36A6" w:rsidP="006E1FA0">
      <w:pPr>
        <w:rPr>
          <w:szCs w:val="20"/>
        </w:rPr>
      </w:pPr>
      <w:r w:rsidRPr="0084376D">
        <w:rPr>
          <w:caps/>
          <w:szCs w:val="20"/>
          <w:u w:val="single"/>
        </w:rPr>
        <w:t>toelichting</w:t>
      </w:r>
    </w:p>
    <w:p w:rsidR="008D262D" w:rsidRDefault="006A36A6">
      <w:r>
        <w:rPr>
          <w:rStyle w:val="DefaultParagraphFont18"/>
        </w:rPr>
        <w:t xml:space="preserve">Vraag 4: Betalingsregeling gemeentepersoneel voor BKO Het Merelhofke </w:t>
      </w:r>
    </w:p>
    <w:p w:rsidR="008D262D" w:rsidRDefault="006A36A6">
      <w:r>
        <w:rPr>
          <w:rStyle w:val="DefaultParagraphFont18"/>
        </w:rPr>
        <w:t>Tot voor 1 februari 2016 betaalde het gemeentepersoneel niet voor de opvang van de kinderen in de BKO. Blijkbaar moet men vanaf 1 februari 2016 wel betalen voor de opvang.</w:t>
      </w:r>
    </w:p>
    <w:p w:rsidR="008D262D" w:rsidRDefault="006A36A6">
      <w:r>
        <w:rPr>
          <w:rStyle w:val="DefaultParagraphFont18"/>
        </w:rPr>
        <w:t>Verdere toelichting wordt gegeven tijdens de gemeenteraad.</w:t>
      </w:r>
    </w:p>
    <w:p w:rsidR="008D262D" w:rsidRDefault="006A36A6">
      <w:r>
        <w:rPr>
          <w:rStyle w:val="DefaultParagraphFont18"/>
        </w:rPr>
        <w:t></w:t>
      </w:r>
      <w:r>
        <w:rPr>
          <w:rStyle w:val="DefaultParagraphFont18"/>
        </w:rPr>
        <w:tab/>
        <w:t>Klopt het dat deze nieuwe regeling bestaat?</w:t>
      </w:r>
    </w:p>
    <w:p w:rsidR="008D262D" w:rsidRDefault="006A36A6">
      <w:r>
        <w:rPr>
          <w:rStyle w:val="DefaultParagraphFont18"/>
        </w:rPr>
        <w:t></w:t>
      </w:r>
      <w:r>
        <w:rPr>
          <w:rStyle w:val="DefaultParagraphFont18"/>
        </w:rPr>
        <w:tab/>
        <w:t>Waarom werd deze nieuwe regeling getroffen?</w:t>
      </w:r>
    </w:p>
    <w:p w:rsidR="008D262D" w:rsidRDefault="006A36A6">
      <w:r>
        <w:rPr>
          <w:rStyle w:val="DefaultParagraphFont18"/>
        </w:rPr>
        <w:t></w:t>
      </w:r>
      <w:r>
        <w:rPr>
          <w:rStyle w:val="DefaultParagraphFont18"/>
        </w:rPr>
        <w:tab/>
        <w:t>Op welke werd dit gecommuniceerd aan de betrokken gebruikers?</w:t>
      </w:r>
    </w:p>
    <w:p w:rsidR="009118F4" w:rsidRPr="009118F4" w:rsidRDefault="006A36A6" w:rsidP="006E1FA0">
      <w:pPr>
        <w:rPr>
          <w:rFonts w:eastAsia="Calibri" w:cs="Calibri"/>
          <w:szCs w:val="20"/>
        </w:rPr>
      </w:pPr>
      <w:r w:rsidRPr="0084376D">
        <w:rPr>
          <w:rFonts w:eastAsia="Calibri" w:cs="Calibri"/>
          <w:b/>
          <w:szCs w:val="20"/>
        </w:rPr>
        <w:t xml:space="preserve">Antwoord wordt gegeven door Kristien </w:t>
      </w:r>
      <w:proofErr w:type="spellStart"/>
      <w:r w:rsidRPr="0084376D">
        <w:rPr>
          <w:rFonts w:eastAsia="Calibri" w:cs="Calibri"/>
          <w:b/>
          <w:szCs w:val="20"/>
        </w:rPr>
        <w:t>Vingerhoets</w:t>
      </w:r>
      <w:proofErr w:type="spellEnd"/>
    </w:p>
    <w:p w:rsidR="009118F4" w:rsidRDefault="00064074" w:rsidP="006E1FA0">
      <w:pPr>
        <w:rPr>
          <w:szCs w:val="20"/>
        </w:rPr>
      </w:pPr>
    </w:p>
    <w:p w:rsidR="006A36A6" w:rsidRDefault="006A36A6" w:rsidP="00AA5E52">
      <w:pPr>
        <w:rPr>
          <w:b/>
          <w:szCs w:val="20"/>
        </w:rPr>
      </w:pPr>
    </w:p>
    <w:p w:rsidR="006A36A6" w:rsidRDefault="006A36A6" w:rsidP="00AA5E52">
      <w:pPr>
        <w:rPr>
          <w:b/>
          <w:szCs w:val="20"/>
        </w:rPr>
      </w:pPr>
    </w:p>
    <w:p w:rsidR="006A36A6" w:rsidRDefault="006A36A6" w:rsidP="00AA5E52">
      <w:pPr>
        <w:rPr>
          <w:b/>
          <w:szCs w:val="20"/>
        </w:rPr>
      </w:pPr>
    </w:p>
    <w:p w:rsidR="006A36A6" w:rsidRDefault="006A36A6" w:rsidP="00AA5E52">
      <w:pPr>
        <w:rPr>
          <w:b/>
          <w:szCs w:val="20"/>
        </w:rPr>
      </w:pPr>
    </w:p>
    <w:p w:rsidR="00AA5E52" w:rsidRPr="0084376D" w:rsidRDefault="006A36A6" w:rsidP="00AA5E52">
      <w:pPr>
        <w:rPr>
          <w:b/>
          <w:szCs w:val="20"/>
        </w:rPr>
      </w:pPr>
      <w:r w:rsidRPr="0084376D">
        <w:rPr>
          <w:b/>
          <w:szCs w:val="20"/>
        </w:rPr>
        <w:lastRenderedPageBreak/>
        <w:t xml:space="preserve">12. Vraag Open </w:t>
      </w:r>
      <w:proofErr w:type="spellStart"/>
      <w:r w:rsidRPr="0084376D">
        <w:rPr>
          <w:b/>
          <w:szCs w:val="20"/>
        </w:rPr>
        <w:t>Vld</w:t>
      </w:r>
      <w:proofErr w:type="spellEnd"/>
      <w:r w:rsidRPr="0084376D">
        <w:rPr>
          <w:b/>
          <w:szCs w:val="20"/>
        </w:rPr>
        <w:t xml:space="preserve"> - Criteria </w:t>
      </w:r>
      <w:proofErr w:type="spellStart"/>
      <w:r w:rsidRPr="0084376D">
        <w:rPr>
          <w:b/>
          <w:szCs w:val="20"/>
        </w:rPr>
        <w:t>commerciele</w:t>
      </w:r>
      <w:proofErr w:type="spellEnd"/>
      <w:r w:rsidRPr="0084376D">
        <w:rPr>
          <w:b/>
          <w:szCs w:val="20"/>
        </w:rPr>
        <w:t xml:space="preserve"> uitbating</w:t>
      </w:r>
    </w:p>
    <w:p w:rsidR="006E1FA0" w:rsidRPr="0084376D" w:rsidRDefault="00064074" w:rsidP="006E1FA0">
      <w:pPr>
        <w:rPr>
          <w:szCs w:val="20"/>
        </w:rPr>
      </w:pPr>
    </w:p>
    <w:p w:rsidR="006E1FA0" w:rsidRPr="0084376D" w:rsidRDefault="006A36A6" w:rsidP="006E1FA0">
      <w:pPr>
        <w:rPr>
          <w:szCs w:val="20"/>
        </w:rPr>
      </w:pPr>
      <w:r w:rsidRPr="0084376D">
        <w:rPr>
          <w:caps/>
          <w:szCs w:val="20"/>
          <w:u w:val="single"/>
        </w:rPr>
        <w:t>toelichting</w:t>
      </w:r>
    </w:p>
    <w:p w:rsidR="008D262D" w:rsidRDefault="006A36A6">
      <w:r>
        <w:rPr>
          <w:rStyle w:val="DefaultParagraphFont19"/>
        </w:rPr>
        <w:t>Vraag 5: Criteria commerciële uitbating</w:t>
      </w:r>
    </w:p>
    <w:p w:rsidR="008D262D" w:rsidRDefault="006A36A6">
      <w:r>
        <w:rPr>
          <w:rStyle w:val="DefaultParagraphFont19"/>
        </w:rPr>
        <w:t>Enkele maanden geleden werden er aan de Burgemeester verschillende vragen gesteld omtrent de weggeefwinkel. Op 27 november werd er via mail beloofd om informatie te verschaffen omtrent criteria binnen dat gebied waarin de weggeefwinkel een pand wilde betrekken. Tot op heden hebben wij van de administratie nog geen antwoord ontvangen.</w:t>
      </w:r>
    </w:p>
    <w:p w:rsidR="008D262D" w:rsidRDefault="006A36A6">
      <w:r>
        <w:rPr>
          <w:rStyle w:val="DefaultParagraphFont19"/>
        </w:rPr>
        <w:t>Verdere toelichting wordt gegeven tijdens de gemeenteraad.</w:t>
      </w:r>
    </w:p>
    <w:p w:rsidR="008D262D" w:rsidRDefault="006A36A6">
      <w:r>
        <w:rPr>
          <w:rStyle w:val="DefaultParagraphFont19"/>
        </w:rPr>
        <w:t>Graag hebben wij een antwoord op onderstaande vragen;</w:t>
      </w:r>
    </w:p>
    <w:p w:rsidR="008D262D" w:rsidRDefault="006A36A6">
      <w:r>
        <w:rPr>
          <w:rStyle w:val="DefaultParagraphFont19"/>
        </w:rPr>
        <w:t></w:t>
      </w:r>
      <w:r>
        <w:rPr>
          <w:rStyle w:val="DefaultParagraphFont19"/>
        </w:rPr>
        <w:tab/>
        <w:t>Wat zijn de criteria voor het uitoefenen van commerciële bezigheden in industriegebied Bekaert?</w:t>
      </w:r>
    </w:p>
    <w:p w:rsidR="008D262D" w:rsidRDefault="006A36A6">
      <w:r>
        <w:rPr>
          <w:rStyle w:val="DefaultParagraphFont19"/>
        </w:rPr>
        <w:t></w:t>
      </w:r>
      <w:r>
        <w:rPr>
          <w:rStyle w:val="DefaultParagraphFont19"/>
        </w:rPr>
        <w:tab/>
        <w:t xml:space="preserve">Kan men de wetgeving hieromtrent bekomen? </w:t>
      </w:r>
      <w:proofErr w:type="spellStart"/>
      <w:r>
        <w:rPr>
          <w:rStyle w:val="DefaultParagraphFont19"/>
        </w:rPr>
        <w:t>Zoja</w:t>
      </w:r>
      <w:proofErr w:type="spellEnd"/>
      <w:r>
        <w:rPr>
          <w:rStyle w:val="DefaultParagraphFont19"/>
        </w:rPr>
        <w:t>, graag bezorgen.</w:t>
      </w:r>
    </w:p>
    <w:p w:rsidR="008D262D" w:rsidRDefault="006A36A6">
      <w:r>
        <w:rPr>
          <w:rStyle w:val="DefaultParagraphFont19"/>
        </w:rPr>
        <w:t></w:t>
      </w:r>
      <w:r>
        <w:rPr>
          <w:rStyle w:val="DefaultParagraphFont19"/>
        </w:rPr>
        <w:tab/>
        <w:t>De buurtwinkel werd geweigerd zijn activiteiten uit te oefenen. Op welke criteria is deze weigering gebaseerd?</w:t>
      </w:r>
    </w:p>
    <w:p w:rsidR="008D262D" w:rsidRDefault="006A36A6">
      <w:r>
        <w:rPr>
          <w:rStyle w:val="DefaultParagraphFont19"/>
        </w:rPr>
        <w:t></w:t>
      </w:r>
      <w:r>
        <w:rPr>
          <w:rStyle w:val="DefaultParagraphFont19"/>
        </w:rPr>
        <w:tab/>
        <w:t>Wat waren de exacte redenen van weigering?</w:t>
      </w:r>
    </w:p>
    <w:p w:rsidR="008D262D" w:rsidRDefault="006A36A6">
      <w:r>
        <w:rPr>
          <w:rStyle w:val="DefaultParagraphFont19"/>
        </w:rPr>
        <w:t></w:t>
      </w:r>
      <w:r>
        <w:rPr>
          <w:rStyle w:val="DefaultParagraphFont19"/>
        </w:rPr>
        <w:tab/>
        <w:t>Waarom kreeg de zomerbar wel toelating?</w:t>
      </w:r>
    </w:p>
    <w:p w:rsidR="008D262D" w:rsidRDefault="006A36A6">
      <w:r>
        <w:rPr>
          <w:rStyle w:val="DefaultParagraphFont19"/>
        </w:rPr>
        <w:t></w:t>
      </w:r>
      <w:r>
        <w:rPr>
          <w:rStyle w:val="DefaultParagraphFont19"/>
        </w:rPr>
        <w:tab/>
        <w:t xml:space="preserve">Waarom was dit destijds wel mogelijk voor het dienstencentrum? </w:t>
      </w:r>
    </w:p>
    <w:p w:rsidR="009118F4" w:rsidRPr="009118F4" w:rsidRDefault="006A36A6" w:rsidP="006E1FA0">
      <w:pPr>
        <w:rPr>
          <w:rFonts w:eastAsia="Calibri" w:cs="Calibri"/>
          <w:szCs w:val="20"/>
        </w:rPr>
      </w:pPr>
      <w:r w:rsidRPr="0084376D">
        <w:rPr>
          <w:rFonts w:eastAsia="Calibri" w:cs="Calibri"/>
          <w:b/>
          <w:szCs w:val="20"/>
        </w:rPr>
        <w:t xml:space="preserve">Antwoord wordt gegeven door </w:t>
      </w:r>
      <w:r w:rsidR="00EB05C4">
        <w:rPr>
          <w:rFonts w:eastAsia="Calibri" w:cs="Calibri"/>
          <w:b/>
          <w:szCs w:val="20"/>
        </w:rPr>
        <w:t>schepen Jenne Meyvis.</w:t>
      </w:r>
    </w:p>
    <w:p w:rsidR="009118F4" w:rsidRDefault="00064074" w:rsidP="006E1FA0">
      <w:pPr>
        <w:rPr>
          <w:szCs w:val="20"/>
        </w:rPr>
      </w:pPr>
    </w:p>
    <w:p w:rsidR="008D262D" w:rsidRPr="00DD32F9" w:rsidRDefault="006A36A6" w:rsidP="00297DE9">
      <w:pPr>
        <w:pStyle w:val="Kop12"/>
        <w:spacing w:before="0" w:after="0"/>
        <w:rPr>
          <w:rFonts w:ascii="Century Gothic" w:hAnsi="Century Gothic"/>
          <w:sz w:val="18"/>
        </w:rPr>
      </w:pPr>
      <w:r w:rsidRPr="0084376D">
        <w:rPr>
          <w:rFonts w:ascii="Century Gothic" w:hAnsi="Century Gothic"/>
          <w:i/>
          <w:sz w:val="18"/>
        </w:rPr>
        <w:t>De voorzitter sluit de zitting om 21:00uur.</w:t>
      </w:r>
    </w:p>
    <w:p w:rsidR="00297DE9" w:rsidRPr="0084376D" w:rsidRDefault="00064074" w:rsidP="00297DE9">
      <w:pPr>
        <w:pStyle w:val="Kop12"/>
        <w:spacing w:before="0" w:after="0"/>
        <w:rPr>
          <w:rFonts w:ascii="Century Gothic" w:hAnsi="Century Gothic"/>
          <w:i/>
          <w:sz w:val="18"/>
        </w:rPr>
      </w:pPr>
    </w:p>
    <w:p w:rsidR="00297DE9" w:rsidRPr="0084376D" w:rsidRDefault="00064074" w:rsidP="00297DE9">
      <w:pPr>
        <w:pStyle w:val="Kop12"/>
        <w:spacing w:before="0" w:after="0"/>
        <w:rPr>
          <w:rFonts w:ascii="Century Gothic" w:hAnsi="Century Gothic"/>
          <w:i/>
          <w:sz w:val="18"/>
        </w:rPr>
      </w:pPr>
    </w:p>
    <w:p w:rsidR="00297DE9" w:rsidRPr="0084376D" w:rsidRDefault="006A36A6" w:rsidP="00297DE9">
      <w:pPr>
        <w:pStyle w:val="Adresbinnenin"/>
        <w:keepLines/>
        <w:rPr>
          <w:rFonts w:ascii="Century Gothic" w:hAnsi="Century Gothic"/>
        </w:rPr>
      </w:pPr>
      <w:r w:rsidRPr="0084376D">
        <w:rPr>
          <w:rFonts w:ascii="Century Gothic" w:hAnsi="Century Gothic"/>
        </w:rPr>
        <w:t>Namens de gemeenteraad</w:t>
      </w:r>
    </w:p>
    <w:p w:rsidR="00297DE9" w:rsidRPr="0084376D" w:rsidRDefault="00064074" w:rsidP="00297DE9">
      <w:pPr>
        <w:pStyle w:val="Adresbinnenin"/>
        <w:keepLines/>
        <w:rPr>
          <w:rFonts w:ascii="Century Gothic" w:hAnsi="Century Gothic"/>
        </w:rPr>
      </w:pPr>
    </w:p>
    <w:p w:rsidR="00297DE9" w:rsidRDefault="00064074" w:rsidP="00297DE9">
      <w:pPr>
        <w:pStyle w:val="Adresbinnenin"/>
        <w:keepLines/>
        <w:rPr>
          <w:rFonts w:ascii="Century Gothic" w:hAnsi="Century Gothic"/>
        </w:rPr>
      </w:pPr>
      <w:bookmarkStart w:id="0" w:name="_GoBack"/>
      <w:bookmarkEnd w:id="0"/>
    </w:p>
    <w:p w:rsidR="006A36A6" w:rsidRDefault="006A36A6" w:rsidP="00297DE9">
      <w:pPr>
        <w:pStyle w:val="Adresbinnenin"/>
        <w:keepLines/>
        <w:rPr>
          <w:rFonts w:ascii="Century Gothic" w:hAnsi="Century Gothic"/>
        </w:rPr>
      </w:pPr>
    </w:p>
    <w:p w:rsidR="006A36A6" w:rsidRPr="0084376D" w:rsidRDefault="006A36A6" w:rsidP="00297DE9">
      <w:pPr>
        <w:pStyle w:val="Adresbinnenin"/>
        <w:keepLines/>
        <w:rPr>
          <w:rFonts w:ascii="Century Gothic" w:hAnsi="Century Gothic"/>
        </w:rPr>
      </w:pPr>
    </w:p>
    <w:p w:rsidR="00297DE9" w:rsidRPr="0084376D" w:rsidRDefault="00064074" w:rsidP="00297DE9">
      <w:pPr>
        <w:pStyle w:val="Adresbinnenin"/>
        <w:keepLines/>
        <w:rPr>
          <w:rFonts w:ascii="Century Gothic" w:hAnsi="Century Gothic"/>
        </w:rPr>
      </w:pPr>
    </w:p>
    <w:tbl>
      <w:tblPr>
        <w:tblStyle w:val="Tabelraster"/>
        <w:tblW w:w="7905" w:type="dxa"/>
        <w:tblBorders>
          <w:top w:val="nil"/>
          <w:left w:val="nil"/>
          <w:bottom w:val="nil"/>
          <w:right w:val="nil"/>
          <w:insideH w:val="nil"/>
          <w:insideV w:val="nil"/>
        </w:tblBorders>
        <w:tblLook w:val="04A0" w:firstRow="1" w:lastRow="0" w:firstColumn="1" w:lastColumn="0" w:noHBand="0" w:noVBand="1"/>
      </w:tblPr>
      <w:tblGrid>
        <w:gridCol w:w="3652"/>
        <w:gridCol w:w="4253"/>
      </w:tblGrid>
      <w:tr w:rsidR="008D262D" w:rsidTr="00297DE9">
        <w:trPr>
          <w:cantSplit/>
        </w:trPr>
        <w:tc>
          <w:tcPr>
            <w:tcW w:w="3652" w:type="dxa"/>
            <w:tcBorders>
              <w:top w:val="nil"/>
              <w:left w:val="nil"/>
              <w:bottom w:val="nil"/>
              <w:right w:val="nil"/>
            </w:tcBorders>
            <w:hideMark/>
          </w:tcPr>
          <w:p w:rsidR="00297DE9" w:rsidRPr="0084376D" w:rsidRDefault="006A36A6" w:rsidP="00297DE9">
            <w:pPr>
              <w:keepLines/>
              <w:rPr>
                <w:noProof/>
              </w:rPr>
            </w:pPr>
            <w:r w:rsidRPr="0084376D">
              <w:t>Luc Schroyens</w:t>
            </w:r>
          </w:p>
          <w:p w:rsidR="008D262D" w:rsidRPr="0084376D" w:rsidRDefault="006A36A6" w:rsidP="00297DE9">
            <w:pPr>
              <w:keepLines/>
            </w:pPr>
            <w:r w:rsidRPr="0084376D">
              <w:t>secretaris</w:t>
            </w:r>
          </w:p>
        </w:tc>
        <w:tc>
          <w:tcPr>
            <w:tcW w:w="4253" w:type="dxa"/>
            <w:tcBorders>
              <w:top w:val="nil"/>
              <w:left w:val="nil"/>
              <w:bottom w:val="nil"/>
              <w:right w:val="nil"/>
            </w:tcBorders>
            <w:hideMark/>
          </w:tcPr>
          <w:p w:rsidR="00297DE9" w:rsidRPr="0084376D" w:rsidRDefault="006A36A6" w:rsidP="00297DE9">
            <w:pPr>
              <w:keepLines/>
              <w:rPr>
                <w:noProof/>
              </w:rPr>
            </w:pPr>
            <w:r w:rsidRPr="0084376D">
              <w:t>Luc Bouckaert</w:t>
            </w:r>
          </w:p>
          <w:p w:rsidR="008D262D" w:rsidRPr="0084376D" w:rsidRDefault="006A36A6" w:rsidP="00297DE9">
            <w:pPr>
              <w:keepLines/>
            </w:pPr>
            <w:r w:rsidRPr="0084376D">
              <w:t>burgemeester-voorzitter</w:t>
            </w:r>
          </w:p>
        </w:tc>
      </w:tr>
    </w:tbl>
    <w:p w:rsidR="00297DE9" w:rsidRPr="0084376D" w:rsidRDefault="00064074"/>
    <w:sectPr w:rsidR="00297DE9" w:rsidRPr="0084376D" w:rsidSect="00B9106D">
      <w:headerReference w:type="default" r:id="rId8"/>
      <w:pgSz w:w="11906" w:h="16838"/>
      <w:pgMar w:top="1440" w:right="2408" w:bottom="1440" w:left="1800"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BB" w:rsidRDefault="009705BB" w:rsidP="009705BB">
      <w:r>
        <w:separator/>
      </w:r>
    </w:p>
  </w:endnote>
  <w:endnote w:type="continuationSeparator" w:id="0">
    <w:p w:rsidR="009705BB" w:rsidRDefault="009705BB" w:rsidP="0097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BB" w:rsidRDefault="009705BB" w:rsidP="009705BB">
      <w:r>
        <w:separator/>
      </w:r>
    </w:p>
  </w:footnote>
  <w:footnote w:type="continuationSeparator" w:id="0">
    <w:p w:rsidR="009705BB" w:rsidRDefault="009705BB" w:rsidP="00970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BB" w:rsidRDefault="009705BB">
    <w:pPr>
      <w:pStyle w:val="Koptekst"/>
    </w:pPr>
    <w:r>
      <w:tab/>
    </w:r>
    <w:r>
      <w:tab/>
    </w:r>
    <w:sdt>
      <w:sdtPr>
        <w:id w:val="-315948069"/>
        <w:docPartObj>
          <w:docPartGallery w:val="Page Numbers (Top of Page)"/>
          <w:docPartUnique/>
        </w:docPartObj>
      </w:sdtPr>
      <w:sdtEndPr/>
      <w:sdtContent>
        <w:r>
          <w:fldChar w:fldCharType="begin"/>
        </w:r>
        <w:r>
          <w:instrText>PAGE   \* MERGEFORMAT</w:instrText>
        </w:r>
        <w:r>
          <w:fldChar w:fldCharType="separate"/>
        </w:r>
        <w:r w:rsidR="00EB05C4">
          <w:rPr>
            <w:noProof/>
          </w:rPr>
          <w:t>23</w:t>
        </w:r>
        <w:r>
          <w:fldChar w:fldCharType="end"/>
        </w:r>
      </w:sdtContent>
    </w:sdt>
  </w:p>
  <w:p w:rsidR="009705BB" w:rsidRDefault="009705B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E815F9A"/>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styleLink w:val="NumberList"/>
    <w:lvl w:ilvl="0">
      <w:start w:val="1"/>
      <w:numFmt w:val="decimal"/>
      <w:lvlText w:val="%1)"/>
      <w:lvlJc w:val="left"/>
      <w:pPr>
        <w:ind w:left="720" w:hanging="360"/>
      </w:pPr>
      <w:rPr>
        <w:rFonts w:ascii="Century Gothic" w:eastAsia="Century Gothic" w:hAnsi="Century Gothic" w:cs="Century Gothic"/>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7E815F9C"/>
    <w:multiLevelType w:val="multilevel"/>
    <w:tmpl w:val="00000000"/>
    <w:numStyleLink w:val="BulletList"/>
  </w:abstractNum>
  <w:num w:numId="1">
    <w:abstractNumId w:val="2"/>
  </w:num>
  <w:num w:numId="2">
    <w:abstractNumId w:val="2"/>
  </w:num>
  <w:num w:numId="3">
    <w:abstractNumId w:val="2"/>
  </w:num>
  <w:num w:numId="4">
    <w:abstractNumId w:val="3"/>
  </w:num>
  <w:num w:numId="5">
    <w:abstractNumId w:val="3"/>
  </w:num>
  <w:num w:numId="6">
    <w:abstractNumId w:val="3"/>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2D"/>
    <w:rsid w:val="006A36A6"/>
    <w:rsid w:val="008D262D"/>
    <w:rsid w:val="009705BB"/>
    <w:rsid w:val="00B9106D"/>
    <w:rsid w:val="00EB05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7">
    <w:name w:val="Default Paragraph Font_7"/>
    <w:uiPriority w:val="1"/>
    <w:semiHidden/>
    <w:unhideWhenUsed/>
    <w:rPr>
      <w:rFonts w:ascii="Century Gothic" w:eastAsia="Century Gothic" w:hAnsi="Century Gothic" w:cs="Century Gothic"/>
    </w:rPr>
  </w:style>
  <w:style w:type="numbering" w:customStyle="1" w:styleId="NumberList">
    <w:name w:val="NumberList"/>
    <w:qFormat/>
    <w:pPr>
      <w:numPr>
        <w:numId w:val="4"/>
      </w:numPr>
    </w:p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9705BB"/>
    <w:pPr>
      <w:tabs>
        <w:tab w:val="center" w:pos="4536"/>
        <w:tab w:val="right" w:pos="9072"/>
      </w:tabs>
    </w:pPr>
  </w:style>
  <w:style w:type="character" w:customStyle="1" w:styleId="VoettekstChar">
    <w:name w:val="Voettekst Char"/>
    <w:basedOn w:val="Standaardalinea-lettertype"/>
    <w:link w:val="Voettekst"/>
    <w:rsid w:val="009705BB"/>
    <w:rPr>
      <w:rFonts w:ascii="Century Gothic" w:hAnsi="Century Gothic"/>
      <w:szCs w:val="24"/>
    </w:rPr>
  </w:style>
  <w:style w:type="paragraph" w:styleId="Ballontekst">
    <w:name w:val="Balloon Text"/>
    <w:basedOn w:val="Standaard"/>
    <w:link w:val="BallontekstChar"/>
    <w:semiHidden/>
    <w:unhideWhenUsed/>
    <w:rsid w:val="00B9106D"/>
    <w:rPr>
      <w:rFonts w:ascii="Tahoma" w:hAnsi="Tahoma" w:cs="Tahoma"/>
      <w:sz w:val="16"/>
      <w:szCs w:val="16"/>
    </w:rPr>
  </w:style>
  <w:style w:type="character" w:customStyle="1" w:styleId="BallontekstChar">
    <w:name w:val="Ballontekst Char"/>
    <w:basedOn w:val="Standaardalinea-lettertype"/>
    <w:link w:val="Ballontekst"/>
    <w:semiHidden/>
    <w:rsid w:val="00B91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7">
    <w:name w:val="Default Paragraph Font_7"/>
    <w:uiPriority w:val="1"/>
    <w:semiHidden/>
    <w:unhideWhenUsed/>
    <w:rPr>
      <w:rFonts w:ascii="Century Gothic" w:eastAsia="Century Gothic" w:hAnsi="Century Gothic" w:cs="Century Gothic"/>
    </w:rPr>
  </w:style>
  <w:style w:type="numbering" w:customStyle="1" w:styleId="NumberList">
    <w:name w:val="NumberList"/>
    <w:qFormat/>
    <w:pPr>
      <w:numPr>
        <w:numId w:val="4"/>
      </w:numPr>
    </w:p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9705BB"/>
    <w:pPr>
      <w:tabs>
        <w:tab w:val="center" w:pos="4536"/>
        <w:tab w:val="right" w:pos="9072"/>
      </w:tabs>
    </w:pPr>
  </w:style>
  <w:style w:type="character" w:customStyle="1" w:styleId="VoettekstChar">
    <w:name w:val="Voettekst Char"/>
    <w:basedOn w:val="Standaardalinea-lettertype"/>
    <w:link w:val="Voettekst"/>
    <w:rsid w:val="009705BB"/>
    <w:rPr>
      <w:rFonts w:ascii="Century Gothic" w:hAnsi="Century Gothic"/>
      <w:szCs w:val="24"/>
    </w:rPr>
  </w:style>
  <w:style w:type="paragraph" w:styleId="Ballontekst">
    <w:name w:val="Balloon Text"/>
    <w:basedOn w:val="Standaard"/>
    <w:link w:val="BallontekstChar"/>
    <w:semiHidden/>
    <w:unhideWhenUsed/>
    <w:rsid w:val="00B9106D"/>
    <w:rPr>
      <w:rFonts w:ascii="Tahoma" w:hAnsi="Tahoma" w:cs="Tahoma"/>
      <w:sz w:val="16"/>
      <w:szCs w:val="16"/>
    </w:rPr>
  </w:style>
  <w:style w:type="character" w:customStyle="1" w:styleId="BallontekstChar">
    <w:name w:val="Ballontekst Char"/>
    <w:basedOn w:val="Standaardalinea-lettertype"/>
    <w:link w:val="Ballontekst"/>
    <w:semiHidden/>
    <w:rsid w:val="00B91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4652</Words>
  <Characters>27694</Characters>
  <Application>Microsoft Office Word</Application>
  <DocSecurity>0</DocSecurity>
  <Lines>230</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Matthysen</dc:creator>
  <cp:lastModifiedBy>template</cp:lastModifiedBy>
  <cp:revision>5</cp:revision>
  <cp:lastPrinted>2016-02-24T13:44:00Z</cp:lastPrinted>
  <dcterms:created xsi:type="dcterms:W3CDTF">2016-02-17T13:00:00Z</dcterms:created>
  <dcterms:modified xsi:type="dcterms:W3CDTF">2016-02-24T14:02:00Z</dcterms:modified>
</cp:coreProperties>
</file>